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9E0" w:rsidRDefault="008409E0">
      <w:r>
        <w:rPr>
          <w:noProof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6.4pt;margin-top:4.85pt;width:55.9pt;height:249pt;z-index:251649536;mso-wrap-distance-left:2.88pt;mso-wrap-distance-top:2.88pt;mso-wrap-distance-right:2.88pt;mso-wrap-distance-bottom:2.88pt" o:regroupid="2" filled="f" stroked="f">
            <v:shadow color="#ccc"/>
            <v:textbox style="layout-flow:vertical-ideographic" inset="0,2.88pt,3mm,0">
              <w:txbxContent>
                <w:p w:rsidR="008409E0" w:rsidRPr="001D55AB" w:rsidRDefault="008409E0" w:rsidP="00176473">
                  <w:pPr>
                    <w:rPr>
                      <w:b/>
                      <w:sz w:val="36"/>
                      <w:szCs w:val="36"/>
                      <w:lang w:eastAsia="zh-CN"/>
                    </w:rPr>
                  </w:pPr>
                  <w:r w:rsidRPr="001D55AB">
                    <w:rPr>
                      <w:rFonts w:ascii="方正准圆简体" w:eastAsia="方正准圆简体" w:hint="eastAsia"/>
                      <w:b/>
                      <w:color w:val="669900"/>
                      <w:sz w:val="36"/>
                      <w:szCs w:val="36"/>
                      <w:lang w:eastAsia="zh-CN"/>
                    </w:rPr>
                    <w:t>安达市八一牧场盛彦勤被绑架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zh-CN"/>
        </w:rPr>
        <w:pict>
          <v:line id="_x0000_s1027" style="position:absolute;z-index:251651584;mso-wrap-distance-left:2.88pt;mso-wrap-distance-top:2.88pt;mso-wrap-distance-right:2.88pt;mso-wrap-distance-bottom:2.88pt" from="305.65pt,253.85pt" to="306.25pt,392pt" o:regroupid="2" strokecolor="#99f">
            <v:shadow color="#ccc"/>
            <w10:wrap type="square"/>
          </v:line>
        </w:pict>
      </w:r>
      <w:r>
        <w:rPr>
          <w:noProof/>
          <w:lang w:eastAsia="zh-CN"/>
        </w:rPr>
        <w:pict>
          <v:shape id="_x0000_s1028" type="#_x0000_t202" style="position:absolute;margin-left:306.25pt;margin-top:247.85pt;width:249.5pt;height:139.05pt;z-index:251648512;mso-wrap-distance-left:2.88pt;mso-wrap-distance-top:2.88pt;mso-wrap-distance-right:2.88pt;mso-wrap-distance-bottom:2.88pt" o:regroupid="2" filled="f" stroked="f">
            <v:shadow color="#ccc"/>
            <v:textbox inset="2.88pt,0,2.88pt,0">
              <w:txbxContent>
                <w:p w:rsidR="008409E0" w:rsidRDefault="008409E0" w:rsidP="001D55AB">
                  <w:pPr>
                    <w:pStyle w:val="BodyTextIndent"/>
                    <w:spacing w:line="290" w:lineRule="exact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【明慧网】二零零九年十二月十一日，在台湾台东县都兰国中校庆开幕典礼上，全校一百多位学生表演了法轮功的五套功法，动作整齐、优美祥和，让家长和来宾十分赞叹。</w:t>
                  </w:r>
                </w:p>
                <w:p w:rsidR="008409E0" w:rsidRPr="001D55AB" w:rsidRDefault="008409E0" w:rsidP="001D55AB">
                  <w:pPr>
                    <w:pStyle w:val="BodyTextIndent"/>
                    <w:spacing w:line="290" w:lineRule="exact"/>
                  </w:pPr>
                  <w:r w:rsidRPr="00F500DB">
                    <w:rPr>
                      <w:rFonts w:hint="eastAsia"/>
                      <w:lang w:eastAsia="zh-CN"/>
                    </w:rPr>
                    <w:t>校长张洁在致词时</w:t>
                  </w:r>
                  <w:r>
                    <w:rPr>
                      <w:rFonts w:hint="eastAsia"/>
                      <w:lang w:eastAsia="zh-CN"/>
                    </w:rPr>
                    <w:t>说：</w:t>
                  </w:r>
                  <w:r w:rsidRPr="00F500DB">
                    <w:rPr>
                      <w:rFonts w:hint="eastAsia"/>
                      <w:lang w:eastAsia="zh-CN"/>
                    </w:rPr>
                    <w:t>法轮功是一种健康、平和的功法，讲“真善忍”、教人修身向善、做好事做好人，对身心健康很有帮助。他强调，如果能从小培养孩子有“真善忍”的心境，那是孩子未来的福气，因此决定在学校推荐学生修炼法轮功。</w:t>
                  </w:r>
                  <w:r>
                    <w:rPr>
                      <w:rFonts w:hint="eastAsia"/>
                    </w:rPr>
                    <w:t>◇</w:t>
                  </w:r>
                </w:p>
                <w:p w:rsidR="008409E0" w:rsidRDefault="008409E0">
                  <w:pPr>
                    <w:spacing w:line="290" w:lineRule="exact"/>
                    <w:ind w:firstLine="450"/>
                    <w:jc w:val="both"/>
                    <w:rPr>
                      <w:rFonts w:ascii="宋体"/>
                      <w:color w:val="000000"/>
                      <w:kern w:val="28"/>
                      <w:sz w:val="22"/>
                      <w:szCs w:val="22"/>
                    </w:rPr>
                  </w:pPr>
                </w:p>
              </w:txbxContent>
            </v:textbox>
            <w10:wrap type="square"/>
          </v:shape>
        </w:pict>
      </w:r>
      <w:r>
        <w:rPr>
          <w:noProof/>
          <w:lang w:eastAsia="zh-CN"/>
        </w:rPr>
        <w:pict>
          <v:line id="_x0000_s1029" style="position:absolute;z-index:251650560;mso-wrap-distance-left:2.88pt;mso-wrap-distance-top:2.88pt;mso-wrap-distance-right:2.88pt;mso-wrap-distance-bottom:2.88pt" from="307.05pt,392pt" to="548pt,392pt" o:regroupid="2" strokecolor="#99f">
            <v:shadow color="#ccc"/>
            <w10:wrap type="square"/>
          </v:line>
        </w:pict>
      </w:r>
      <w:r>
        <w:rPr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4" o:spid="_x0000_s1030" type="#_x0000_t75" style="position:absolute;margin-left:305.75pt;margin-top:85.25pt;width:245.2pt;height:159pt;z-index:251652608;visibility:visible;mso-wrap-distance-left:2.88pt;mso-wrap-distance-top:2.88pt;mso-wrap-distance-right:2.88pt;mso-wrap-distance-bottom:2.88pt">
            <v:imagedata r:id="rId6" o:title="" cropbottom="5934f" blacklevel="1966f"/>
            <w10:wrap type="square"/>
          </v:shape>
        </w:pict>
      </w:r>
      <w:r>
        <w:rPr>
          <w:noProof/>
          <w:lang w:eastAsia="zh-CN"/>
        </w:rPr>
        <w:pict>
          <v:shape id="_x0000_s1031" type="#_x0000_t202" style="position:absolute;margin-left:305.65pt;margin-top:392pt;width:242.35pt;height:392.25pt;z-index:251641344;mso-wrap-distance-left:2.88pt;mso-wrap-distance-top:2.88pt;mso-wrap-distance-right:2.88pt;mso-wrap-distance-bottom:2.88pt" o:regroupid="2" filled="f" stroked="f">
            <v:shadow color="#ccc"/>
            <v:textbox style="mso-next-textbox:#_x0000_s1031" inset="2.88pt,2.88pt,2.88pt,2.88pt">
              <w:txbxContent>
                <w:p w:rsidR="008409E0" w:rsidRDefault="008409E0" w:rsidP="001D55AB">
                  <w:pPr>
                    <w:pStyle w:val="BodyTextIndent"/>
                    <w:ind w:firstLine="0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他们的控制。就在今年的</w:t>
                  </w:r>
                  <w:r>
                    <w:rPr>
                      <w:lang w:eastAsia="zh-CN"/>
                    </w:rPr>
                    <w:t>9</w:t>
                  </w:r>
                  <w:r>
                    <w:rPr>
                      <w:rFonts w:hint="eastAsia"/>
                      <w:lang w:eastAsia="zh-CN"/>
                    </w:rPr>
                    <w:t>月</w:t>
                  </w:r>
                  <w:r>
                    <w:rPr>
                      <w:lang w:eastAsia="zh-CN"/>
                    </w:rPr>
                    <w:t>26</w:t>
                  </w:r>
                  <w:r>
                    <w:rPr>
                      <w:rFonts w:hint="eastAsia"/>
                      <w:lang w:eastAsia="zh-CN"/>
                    </w:rPr>
                    <w:t>号由现在的政法乡长于连盼（音）、副乡长单玉领着几个警察来到盛家，问盛彦勤上哪去了，老人告诉他们，到双鸭山的亲属那去打工。他们非让老人去把他找回来，老人觉的自己年近</w:t>
                  </w:r>
                  <w:r>
                    <w:rPr>
                      <w:lang w:eastAsia="zh-CN"/>
                    </w:rPr>
                    <w:t>80</w:t>
                  </w:r>
                  <w:r>
                    <w:rPr>
                      <w:rFonts w:hint="eastAsia"/>
                      <w:lang w:eastAsia="zh-CN"/>
                    </w:rPr>
                    <w:t>岁了，想让他们陪着去，问了好几个人他们都让老人自己去，最后他们告诉老人，你自己去吧，给你报销路费。老人无奈，自己去了双鸭山找儿子。就这样盛彦勤在双鸭山打工不到两个月，就被强行的接回了家。理由很简单也很荒唐，中共邪党要开</w:t>
                  </w:r>
                  <w:r>
                    <w:rPr>
                      <w:lang w:eastAsia="zh-CN"/>
                    </w:rPr>
                    <w:t>60</w:t>
                  </w:r>
                  <w:r>
                    <w:rPr>
                      <w:rFonts w:hint="eastAsia"/>
                      <w:lang w:eastAsia="zh-CN"/>
                    </w:rPr>
                    <w:t>年的所谓的“大庆”了。</w:t>
                  </w:r>
                </w:p>
                <w:p w:rsidR="008409E0" w:rsidRDefault="008409E0" w:rsidP="001D55AB">
                  <w:pPr>
                    <w:pStyle w:val="BodyTextIndent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12</w:t>
                  </w:r>
                  <w:r>
                    <w:rPr>
                      <w:rFonts w:hint="eastAsia"/>
                      <w:lang w:eastAsia="zh-CN"/>
                    </w:rPr>
                    <w:t>月</w:t>
                  </w:r>
                  <w:r>
                    <w:rPr>
                      <w:lang w:eastAsia="zh-CN"/>
                    </w:rPr>
                    <w:t>15</w:t>
                  </w:r>
                  <w:r>
                    <w:rPr>
                      <w:rFonts w:hint="eastAsia"/>
                      <w:lang w:eastAsia="zh-CN"/>
                    </w:rPr>
                    <w:t>日上午</w:t>
                  </w:r>
                  <w:r>
                    <w:rPr>
                      <w:lang w:eastAsia="zh-CN"/>
                    </w:rPr>
                    <w:t>8</w:t>
                  </w:r>
                  <w:r>
                    <w:rPr>
                      <w:rFonts w:hint="eastAsia"/>
                      <w:lang w:eastAsia="zh-CN"/>
                    </w:rPr>
                    <w:t>点多，片警石伟和另一警察来到了盛家，问老人：你儿子哪？老人说：他出去了。他们二人没给老人出示搜查证，也没做任何解释，就肆无忌惮的开始翻东西。当翻到抽屉里时，发现有两本法轮功的书，旁边还有一部新手机。他们把书和手机一并没收，老人告诉他们那是我的手机，石伟说：这手机和书是放在一块的，所以就不能给你，得没收。他们走时，没给老人任何扣押物品的单据，也没对老人做任何交代。</w:t>
                  </w:r>
                </w:p>
                <w:p w:rsidR="008409E0" w:rsidRDefault="008409E0" w:rsidP="001D55AB">
                  <w:pPr>
                    <w:pStyle w:val="BodyTextIndent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盛彦勤被中共恶党迫害得妻离子散，一个和睦的家庭因为按照真、善、忍的标准做好人，却遭到非人的迫害，就一而再、再而三的遭绑架、拘留、劳教、长期被跟踪监视，这是什么样的世道？在此，恳请国际国内仁义之士伸出援助之手，共同制止迫害。◇</w:t>
                  </w:r>
                </w:p>
                <w:p w:rsidR="008409E0" w:rsidRDefault="008409E0">
                  <w:pPr>
                    <w:pStyle w:val="BodyTextIndent"/>
                    <w:rPr>
                      <w:lang w:eastAsia="zh-CN"/>
                    </w:rPr>
                  </w:pPr>
                </w:p>
                <w:p w:rsidR="008409E0" w:rsidRDefault="008409E0">
                  <w:pPr>
                    <w:pStyle w:val="BodyTextIndent"/>
                    <w:rPr>
                      <w:lang w:eastAsia="zh-CN"/>
                    </w:rPr>
                  </w:pPr>
                </w:p>
                <w:p w:rsidR="008409E0" w:rsidRDefault="008409E0">
                  <w:pPr>
                    <w:pStyle w:val="BodyTextIndent"/>
                    <w:rPr>
                      <w:lang w:eastAsia="zh-CN"/>
                    </w:rPr>
                  </w:pPr>
                </w:p>
                <w:p w:rsidR="008409E0" w:rsidRDefault="008409E0">
                  <w:pPr>
                    <w:pStyle w:val="BodyTextIndent"/>
                    <w:rPr>
                      <w:lang w:eastAsia="zh-CN"/>
                    </w:rPr>
                  </w:pPr>
                </w:p>
                <w:p w:rsidR="008409E0" w:rsidRDefault="008409E0">
                  <w:pPr>
                    <w:pStyle w:val="BodyTextIndent"/>
                    <w:rPr>
                      <w:lang w:eastAsia="zh-CN"/>
                    </w:rPr>
                  </w:pPr>
                </w:p>
                <w:p w:rsidR="008409E0" w:rsidRDefault="008409E0">
                  <w:pPr>
                    <w:pStyle w:val="BodyTextIndent"/>
                    <w:rPr>
                      <w:lang w:eastAsia="zh-CN"/>
                    </w:rPr>
                  </w:pPr>
                </w:p>
                <w:p w:rsidR="008409E0" w:rsidRDefault="008409E0">
                  <w:pPr>
                    <w:pStyle w:val="BodyTextIndent"/>
                    <w:rPr>
                      <w:lang w:eastAsia="zh-CN"/>
                    </w:rPr>
                  </w:pPr>
                </w:p>
                <w:p w:rsidR="008409E0" w:rsidRDefault="008409E0">
                  <w:pPr>
                    <w:pStyle w:val="BodyTextIndent"/>
                    <w:rPr>
                      <w:lang w:eastAsia="zh-CN"/>
                    </w:rPr>
                  </w:pPr>
                </w:p>
                <w:p w:rsidR="008409E0" w:rsidRDefault="008409E0">
                  <w:pPr>
                    <w:pStyle w:val="BodyTextIndent"/>
                    <w:rPr>
                      <w:lang w:eastAsia="zh-CN"/>
                    </w:rPr>
                  </w:pPr>
                </w:p>
                <w:p w:rsidR="008409E0" w:rsidRDefault="008409E0">
                  <w:pPr>
                    <w:pStyle w:val="BodyTextIndent"/>
                    <w:rPr>
                      <w:lang w:eastAsia="zh-CN"/>
                    </w:rPr>
                  </w:pPr>
                </w:p>
                <w:p w:rsidR="008409E0" w:rsidRDefault="008409E0">
                  <w:pPr>
                    <w:pStyle w:val="BodyTextIndent"/>
                    <w:rPr>
                      <w:lang w:eastAsia="zh-CN"/>
                    </w:rPr>
                  </w:pPr>
                </w:p>
                <w:p w:rsidR="008409E0" w:rsidRDefault="008409E0">
                  <w:pPr>
                    <w:pStyle w:val="BodyTextIndent"/>
                    <w:rPr>
                      <w:lang w:eastAsia="zh-CN"/>
                    </w:rPr>
                  </w:pPr>
                </w:p>
                <w:p w:rsidR="008409E0" w:rsidRDefault="008409E0">
                  <w:pPr>
                    <w:pStyle w:val="BodyTextIndent"/>
                    <w:rPr>
                      <w:lang w:eastAsia="zh-CN"/>
                    </w:rPr>
                  </w:pPr>
                </w:p>
                <w:p w:rsidR="008409E0" w:rsidRDefault="008409E0">
                  <w:pPr>
                    <w:pStyle w:val="BodyTextIndent"/>
                    <w:rPr>
                      <w:lang w:eastAsia="zh-CN"/>
                    </w:rPr>
                  </w:pPr>
                </w:p>
                <w:p w:rsidR="008409E0" w:rsidRDefault="008409E0">
                  <w:pPr>
                    <w:pStyle w:val="BodyTextIndent"/>
                    <w:rPr>
                      <w:lang w:eastAsia="zh-CN"/>
                    </w:rPr>
                  </w:pPr>
                </w:p>
                <w:p w:rsidR="008409E0" w:rsidRDefault="008409E0">
                  <w:pPr>
                    <w:pStyle w:val="BodyTextIndent"/>
                    <w:rPr>
                      <w:lang w:eastAsia="zh-CN"/>
                    </w:rPr>
                  </w:pPr>
                </w:p>
                <w:p w:rsidR="008409E0" w:rsidRDefault="008409E0">
                  <w:pPr>
                    <w:pStyle w:val="BodyTextIndent"/>
                    <w:rPr>
                      <w:lang w:eastAsia="zh-CN"/>
                    </w:rPr>
                  </w:pPr>
                </w:p>
                <w:p w:rsidR="008409E0" w:rsidRDefault="008409E0">
                  <w:pPr>
                    <w:pStyle w:val="BodyTextIndent"/>
                    <w:rPr>
                      <w:lang w:eastAsia="zh-CN"/>
                    </w:rPr>
                  </w:pPr>
                </w:p>
                <w:p w:rsidR="008409E0" w:rsidRDefault="008409E0">
                  <w:pPr>
                    <w:pStyle w:val="BodyTextIndent"/>
                    <w:rPr>
                      <w:lang w:eastAsia="zh-CN"/>
                    </w:rPr>
                  </w:pPr>
                </w:p>
                <w:p w:rsidR="008409E0" w:rsidRDefault="008409E0">
                  <w:pPr>
                    <w:pStyle w:val="BodyTextIndent"/>
                    <w:rPr>
                      <w:lang w:eastAsia="zh-CN"/>
                    </w:rPr>
                  </w:pPr>
                </w:p>
                <w:p w:rsidR="008409E0" w:rsidRDefault="008409E0">
                  <w:pPr>
                    <w:pStyle w:val="BodyTextIndent"/>
                    <w:rPr>
                      <w:color w:val="000000"/>
                      <w:kern w:val="28"/>
                      <w:szCs w:val="22"/>
                      <w:lang w:eastAsia="zh-CN"/>
                    </w:rPr>
                  </w:pPr>
                </w:p>
                <w:p w:rsidR="008409E0" w:rsidRDefault="008409E0">
                  <w:pPr>
                    <w:pStyle w:val="BodyTextIndent"/>
                    <w:rPr>
                      <w:color w:val="000000"/>
                      <w:kern w:val="28"/>
                      <w:szCs w:val="22"/>
                      <w:lang w:eastAsia="zh-CN"/>
                    </w:rPr>
                  </w:pPr>
                </w:p>
                <w:p w:rsidR="008409E0" w:rsidRDefault="008409E0" w:rsidP="001D55AB">
                  <w:pPr>
                    <w:pStyle w:val="BodyText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 </w:t>
                  </w:r>
                  <w:r>
                    <w:rPr>
                      <w:rFonts w:hint="eastAsia"/>
                      <w:lang w:eastAsia="zh-CN"/>
                    </w:rPr>
                    <w:t>他们的控制。就在今年的</w:t>
                  </w:r>
                  <w:r>
                    <w:rPr>
                      <w:lang w:eastAsia="zh-CN"/>
                    </w:rPr>
                    <w:t>9</w:t>
                  </w:r>
                  <w:r>
                    <w:rPr>
                      <w:rFonts w:hint="eastAsia"/>
                      <w:lang w:eastAsia="zh-CN"/>
                    </w:rPr>
                    <w:t>月</w:t>
                  </w:r>
                  <w:r>
                    <w:rPr>
                      <w:lang w:eastAsia="zh-CN"/>
                    </w:rPr>
                    <w:t>26</w:t>
                  </w:r>
                  <w:r>
                    <w:rPr>
                      <w:rFonts w:hint="eastAsia"/>
                      <w:lang w:eastAsia="zh-CN"/>
                    </w:rPr>
                    <w:t>号由现在的政法乡长于连盼（音）、副乡长单玉领着几个警察来到盛家，问盛彦勤上哪去了，老人告诉他们，到双鸭山的亲属那去打工。他们非让老人去把他找回来，老人觉的自己年近</w:t>
                  </w:r>
                  <w:r>
                    <w:rPr>
                      <w:lang w:eastAsia="zh-CN"/>
                    </w:rPr>
                    <w:t>80</w:t>
                  </w:r>
                  <w:r>
                    <w:rPr>
                      <w:rFonts w:hint="eastAsia"/>
                      <w:lang w:eastAsia="zh-CN"/>
                    </w:rPr>
                    <w:t>岁了，想让他们陪着去，问了好几个人他们都让老人自己去，最后他们告诉老人，你自己去吧，给你报销路费。老人无奈，自己去了双鸭山找儿子。就这样盛彦勤在双鸭山打工不到两个月，就被强行的接回了家。理由很简单也很荒唐，中共邪党要开</w:t>
                  </w:r>
                  <w:r>
                    <w:rPr>
                      <w:lang w:eastAsia="zh-CN"/>
                    </w:rPr>
                    <w:t>60</w:t>
                  </w:r>
                  <w:r>
                    <w:rPr>
                      <w:rFonts w:hint="eastAsia"/>
                      <w:lang w:eastAsia="zh-CN"/>
                    </w:rPr>
                    <w:t>年的所谓的“大庆”了。</w:t>
                  </w:r>
                </w:p>
                <w:p w:rsidR="008409E0" w:rsidRDefault="008409E0" w:rsidP="001D55AB">
                  <w:pPr>
                    <w:pStyle w:val="BodyText"/>
                    <w:rPr>
                      <w:lang w:eastAsia="zh-CN"/>
                    </w:rPr>
                  </w:pPr>
                </w:p>
                <w:p w:rsidR="008409E0" w:rsidRDefault="008409E0" w:rsidP="001D55AB">
                  <w:pPr>
                    <w:pStyle w:val="BodyText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12</w:t>
                  </w:r>
                  <w:r>
                    <w:rPr>
                      <w:rFonts w:hint="eastAsia"/>
                      <w:lang w:eastAsia="zh-CN"/>
                    </w:rPr>
                    <w:t>月</w:t>
                  </w:r>
                  <w:r>
                    <w:rPr>
                      <w:lang w:eastAsia="zh-CN"/>
                    </w:rPr>
                    <w:t>15</w:t>
                  </w:r>
                  <w:r>
                    <w:rPr>
                      <w:rFonts w:hint="eastAsia"/>
                      <w:lang w:eastAsia="zh-CN"/>
                    </w:rPr>
                    <w:t>日上午</w:t>
                  </w:r>
                  <w:r>
                    <w:rPr>
                      <w:lang w:eastAsia="zh-CN"/>
                    </w:rPr>
                    <w:t>8</w:t>
                  </w:r>
                  <w:r>
                    <w:rPr>
                      <w:rFonts w:hint="eastAsia"/>
                      <w:lang w:eastAsia="zh-CN"/>
                    </w:rPr>
                    <w:t>点多，片警石伟和另一警察来到了盛家，问老人：你儿子哪？老人说：他出去了。他们二人没给老人出示搜查证，也没做任何解释，就肆无忌惮的开始翻东西。当翻到抽屉里时，发现有两本法轮功的书，旁边还有一部新手机。他们把书和手机一并没收，老人告诉他们那是我的手机，石伟说：这手机和书是放在一块的，所以就不能给你，得没收。他们走时，没给老人任何扣押物品的单据，也没对老人做任何交代。</w:t>
                  </w:r>
                </w:p>
                <w:p w:rsidR="008409E0" w:rsidRDefault="008409E0" w:rsidP="001D55AB">
                  <w:pPr>
                    <w:pStyle w:val="BodyText"/>
                    <w:rPr>
                      <w:lang w:eastAsia="zh-CN"/>
                    </w:rPr>
                  </w:pPr>
                </w:p>
                <w:p w:rsidR="008409E0" w:rsidRDefault="008409E0" w:rsidP="001D55AB">
                  <w:pPr>
                    <w:pStyle w:val="BodyText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盛彦勤被中共恶党迫害得妻离子散，一个和睦的家庭因为按照真、善、忍的标准做好人，却遭到非人的迫害，就一而再、再而三的遭绑架、拘留、劳教、长期被跟踪监视，这是什么样的世道？在此，恳请国际国内仁义之士伸出援助之手，共同制止迫害。</w:t>
                  </w:r>
                </w:p>
                <w:p w:rsidR="008409E0" w:rsidRDefault="008409E0">
                  <w:pPr>
                    <w:pStyle w:val="BodyText"/>
                    <w:rPr>
                      <w:color w:val="000000"/>
                      <w:kern w:val="28"/>
                      <w:szCs w:val="22"/>
                    </w:rPr>
                  </w:pPr>
                  <w:r>
                    <w:rPr>
                      <w:rFonts w:hint="eastAsia"/>
                    </w:rPr>
                    <w:t>◇</w:t>
                  </w:r>
                </w:p>
                <w:p w:rsidR="008409E0" w:rsidRDefault="008409E0">
                  <w:pPr>
                    <w:spacing w:line="280" w:lineRule="exact"/>
                    <w:ind w:firstLine="450"/>
                    <w:jc w:val="both"/>
                    <w:rPr>
                      <w:rFonts w:ascii="宋体"/>
                      <w:color w:val="000000"/>
                      <w:kern w:val="28"/>
                      <w:sz w:val="22"/>
                      <w:szCs w:val="22"/>
                    </w:rPr>
                  </w:pPr>
                </w:p>
                <w:p w:rsidR="008409E0" w:rsidRDefault="008409E0">
                  <w:pPr>
                    <w:spacing w:line="280" w:lineRule="exact"/>
                    <w:ind w:firstLine="450"/>
                    <w:jc w:val="both"/>
                    <w:rPr>
                      <w:rFonts w:ascii="宋体"/>
                      <w:color w:val="000000"/>
                      <w:kern w:val="28"/>
                      <w:sz w:val="22"/>
                      <w:szCs w:val="22"/>
                    </w:rPr>
                  </w:pPr>
                </w:p>
                <w:p w:rsidR="008409E0" w:rsidRDefault="008409E0">
                  <w:pPr>
                    <w:spacing w:line="280" w:lineRule="exact"/>
                    <w:ind w:firstLine="450"/>
                    <w:jc w:val="both"/>
                    <w:rPr>
                      <w:rFonts w:ascii="宋体"/>
                      <w:color w:val="000000"/>
                      <w:kern w:val="28"/>
                      <w:sz w:val="22"/>
                      <w:szCs w:val="22"/>
                    </w:rPr>
                  </w:pPr>
                </w:p>
                <w:p w:rsidR="008409E0" w:rsidRDefault="008409E0">
                  <w:pPr>
                    <w:spacing w:line="280" w:lineRule="exact"/>
                    <w:ind w:firstLine="450"/>
                    <w:jc w:val="both"/>
                    <w:rPr>
                      <w:rFonts w:ascii="宋体"/>
                      <w:color w:val="000000"/>
                      <w:kern w:val="28"/>
                      <w:sz w:val="22"/>
                      <w:szCs w:val="22"/>
                    </w:rPr>
                  </w:pPr>
                </w:p>
                <w:p w:rsidR="008409E0" w:rsidRDefault="008409E0">
                  <w:pPr>
                    <w:spacing w:line="280" w:lineRule="exact"/>
                    <w:ind w:firstLine="450"/>
                    <w:jc w:val="both"/>
                    <w:rPr>
                      <w:rFonts w:ascii="宋体"/>
                      <w:color w:val="000000"/>
                      <w:kern w:val="28"/>
                      <w:sz w:val="22"/>
                      <w:szCs w:val="22"/>
                    </w:rPr>
                  </w:pPr>
                </w:p>
                <w:p w:rsidR="008409E0" w:rsidRDefault="008409E0">
                  <w:pPr>
                    <w:spacing w:line="280" w:lineRule="exact"/>
                    <w:ind w:firstLine="450"/>
                    <w:jc w:val="both"/>
                    <w:rPr>
                      <w:rFonts w:ascii="宋体"/>
                      <w:color w:val="000000"/>
                      <w:kern w:val="28"/>
                      <w:sz w:val="22"/>
                      <w:szCs w:val="22"/>
                      <w:lang w:eastAsia="zh-CN"/>
                    </w:rPr>
                  </w:pPr>
                </w:p>
              </w:txbxContent>
            </v:textbox>
            <w10:wrap type="square"/>
          </v:shape>
        </w:pict>
      </w:r>
      <w:r>
        <w:rPr>
          <w:noProof/>
          <w:lang w:eastAsia="zh-CN"/>
        </w:rPr>
        <w:pict>
          <v:shape id="_x0000_s1032" type="#_x0000_t202" style="position:absolute;margin-left:9.5pt;margin-top:240.5pt;width:282.6pt;height:536.25pt;z-index:251654656;mso-wrap-distance-left:2.88pt;mso-wrap-distance-top:2.88pt;mso-wrap-distance-right:2.88pt;mso-wrap-distance-bottom:2.88pt" o:regroupid="2" filled="f" stroked="f">
            <v:shadow color="#ccc"/>
            <v:textbox style="mso-next-textbox:#_x0000_s1032" inset="2.88pt,0,2.88pt,0">
              <w:txbxContent/>
            </v:textbox>
            <w10:wrap type="square"/>
          </v:shape>
        </w:pict>
      </w:r>
      <w:r>
        <w:rPr>
          <w:noProof/>
          <w:lang w:eastAsia="zh-CN"/>
        </w:rPr>
        <w:pict>
          <v:shape id="_x0000_s1033" type="#_x0000_t202" alt="" style="position:absolute;margin-left:283.5pt;margin-top:59.85pt;width:264.5pt;height:18.2pt;z-index:251643392;mso-wrap-distance-left:2.88pt;mso-wrap-distance-top:2.88pt;mso-wrap-distance-right:2.88pt;mso-wrap-distance-bottom:1mm" o:regroupid="2" filled="f" stroked="f" strokeweight="0">
            <v:shadow color="#fbeec9"/>
            <v:textbox style="mso-rotate-with-shape:t" inset="0,0,0,0">
              <w:txbxContent>
                <w:p w:rsidR="008409E0" w:rsidRDefault="008409E0">
                  <w:pPr>
                    <w:jc w:val="right"/>
                    <w:rPr>
                      <w:rFonts w:ascii="宋体"/>
                      <w:sz w:val="22"/>
                      <w:lang w:eastAsia="zh-CN"/>
                    </w:rPr>
                  </w:pPr>
                  <w:r>
                    <w:rPr>
                      <w:rFonts w:ascii="华文行楷" w:eastAsia="华文行楷" w:hint="eastAsia"/>
                      <w:color w:val="008000"/>
                      <w:sz w:val="16"/>
                      <w:szCs w:val="16"/>
                    </w:rPr>
                    <w:t>●</w:t>
                  </w:r>
                  <w:r>
                    <w:rPr>
                      <w:rFonts w:ascii="华文行楷" w:eastAsia="华文行楷" w:hint="eastAsia"/>
                      <w:color w:val="008000"/>
                      <w:sz w:val="32"/>
                      <w:szCs w:val="32"/>
                      <w:lang w:eastAsia="zh-CN"/>
                    </w:rPr>
                    <w:t>安达版</w:t>
                  </w:r>
                  <w:r>
                    <w:rPr>
                      <w:rFonts w:ascii="华文行楷" w:eastAsia="华文行楷" w:hint="eastAsia"/>
                      <w:color w:val="008000"/>
                      <w:sz w:val="16"/>
                      <w:szCs w:val="16"/>
                    </w:rPr>
                    <w:t>●</w:t>
                  </w:r>
                  <w:r>
                    <w:rPr>
                      <w:rFonts w:ascii="华文行楷" w:eastAsia="华文行楷"/>
                      <w:color w:val="008000"/>
                      <w:sz w:val="28"/>
                      <w:szCs w:val="28"/>
                      <w:lang w:eastAsia="zh-CN"/>
                    </w:rPr>
                    <w:t xml:space="preserve"> </w:t>
                  </w:r>
                  <w:r>
                    <w:rPr>
                      <w:rFonts w:ascii="华文行楷" w:eastAsia="华文行楷"/>
                      <w:color w:val="008000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华文行楷" w:eastAsia="华文行楷"/>
                      <w:color w:val="0000FF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宋体" w:hAnsi="宋体" w:hint="eastAsia"/>
                      <w:b/>
                      <w:bCs/>
                      <w:sz w:val="22"/>
                    </w:rPr>
                    <w:t>第</w:t>
                  </w:r>
                  <w:r>
                    <w:rPr>
                      <w:rFonts w:ascii="宋体" w:hAnsi="宋体"/>
                      <w:b/>
                      <w:bCs/>
                      <w:sz w:val="22"/>
                      <w:lang w:eastAsia="zh-CN"/>
                    </w:rPr>
                    <w:t>8</w:t>
                  </w:r>
                  <w:r>
                    <w:rPr>
                      <w:rFonts w:ascii="宋体" w:hAnsi="宋体" w:hint="eastAsia"/>
                      <w:b/>
                      <w:bCs/>
                      <w:sz w:val="22"/>
                    </w:rPr>
                    <w:t>期</w:t>
                  </w:r>
                  <w:r>
                    <w:rPr>
                      <w:rFonts w:ascii="宋体" w:hAnsi="宋体"/>
                      <w:b/>
                      <w:bCs/>
                      <w:sz w:val="22"/>
                      <w:lang w:eastAsia="zh-CN"/>
                    </w:rPr>
                    <w:t xml:space="preserve"> </w:t>
                  </w:r>
                  <w:r>
                    <w:rPr>
                      <w:rFonts w:ascii="宋体" w:hAnsi="宋体"/>
                      <w:b/>
                      <w:bCs/>
                      <w:sz w:val="22"/>
                    </w:rPr>
                    <w:t xml:space="preserve"> </w:t>
                  </w:r>
                  <w:r>
                    <w:rPr>
                      <w:rFonts w:ascii="宋体" w:hAnsi="宋体"/>
                      <w:b/>
                      <w:bCs/>
                      <w:sz w:val="22"/>
                      <w:lang w:eastAsia="zh-CN"/>
                    </w:rPr>
                    <w:t>2009</w:t>
                  </w:r>
                  <w:r>
                    <w:rPr>
                      <w:rFonts w:ascii="宋体" w:hAnsi="宋体" w:hint="eastAsia"/>
                      <w:b/>
                      <w:bCs/>
                      <w:sz w:val="22"/>
                    </w:rPr>
                    <w:t>年</w:t>
                  </w:r>
                  <w:r>
                    <w:rPr>
                      <w:rFonts w:ascii="宋体" w:hAnsi="宋体"/>
                      <w:b/>
                      <w:bCs/>
                      <w:sz w:val="22"/>
                      <w:lang w:eastAsia="zh-CN"/>
                    </w:rPr>
                    <w:t>12</w:t>
                  </w:r>
                  <w:r>
                    <w:rPr>
                      <w:rFonts w:ascii="宋体" w:hAnsi="宋体" w:hint="eastAsia"/>
                      <w:b/>
                      <w:bCs/>
                      <w:sz w:val="22"/>
                    </w:rPr>
                    <w:t>月</w:t>
                  </w:r>
                  <w:r>
                    <w:rPr>
                      <w:rFonts w:ascii="宋体" w:hAnsi="宋体"/>
                      <w:b/>
                      <w:bCs/>
                      <w:sz w:val="22"/>
                      <w:lang w:eastAsia="zh-CN"/>
                    </w:rPr>
                    <w:t>25</w:t>
                  </w:r>
                  <w:r>
                    <w:rPr>
                      <w:rFonts w:ascii="宋体" w:hAnsi="宋体" w:hint="eastAsia"/>
                      <w:b/>
                      <w:bCs/>
                      <w:sz w:val="22"/>
                    </w:rPr>
                    <w:t>日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zh-CN"/>
        </w:rPr>
        <w:pict>
          <v:shape id="_x0000_s1034" type="#_x0000_t202" style="position:absolute;margin-left:297.1pt;margin-top:89.05pt;width:260.9pt;height:34pt;z-index:251656704;mso-wrap-distance-left:2.88pt;mso-wrap-distance-top:2.88pt;mso-wrap-distance-right:2.88pt;mso-wrap-distance-bottom:2.88pt" o:regroupid="2" filled="f" stroked="f">
            <v:shadow color="#ccc"/>
            <v:textbox inset="2.88pt,0,2.88pt,0">
              <w:txbxContent>
                <w:p w:rsidR="008409E0" w:rsidRDefault="008409E0">
                  <w:pPr>
                    <w:spacing w:line="600" w:lineRule="exact"/>
                    <w:jc w:val="right"/>
                    <w:rPr>
                      <w:rFonts w:ascii="方正大标宋简体" w:eastAsia="方正大标宋简体"/>
                      <w:b/>
                      <w:bCs/>
                      <w:color w:val="6600CC"/>
                      <w:sz w:val="44"/>
                      <w:szCs w:val="44"/>
                      <w:lang w:eastAsia="zh-CN"/>
                    </w:rPr>
                  </w:pPr>
                  <w:r>
                    <w:rPr>
                      <w:rFonts w:ascii="方正大标宋简体" w:eastAsia="方正大标宋简体" w:hint="eastAsia"/>
                      <w:b/>
                      <w:bCs/>
                      <w:color w:val="6600CC"/>
                      <w:spacing w:val="-30"/>
                      <w:sz w:val="44"/>
                      <w:szCs w:val="44"/>
                      <w:lang w:eastAsia="zh-CN"/>
                    </w:rPr>
                    <w:t>推崇“真善忍”的台湾中学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zh-CN"/>
        </w:rPr>
        <w:pict>
          <v:shape id="_x0000_s1035" type="#_x0000_t202" style="position:absolute;margin-left:30.7pt;margin-top:7.4pt;width:266.45pt;height:253.6pt;z-index:251653632;mso-wrap-distance-left:2.88pt;mso-wrap-distance-top:2.88pt;mso-wrap-distance-right:2.88pt;mso-wrap-distance-bottom:2.88pt" o:regroupid="2" filled="f" stroked="f">
            <v:shadow color="#ccc"/>
            <v:textbox style="mso-next-textbox:#_x0000_s1032" inset="2.88pt,2.88pt,2.88pt,2.88pt">
              <w:txbxContent>
                <w:p w:rsidR="008409E0" w:rsidRDefault="008409E0" w:rsidP="00176473">
                  <w:pPr>
                    <w:spacing w:line="280" w:lineRule="exact"/>
                    <w:ind w:firstLine="450"/>
                    <w:jc w:val="both"/>
                    <w:rPr>
                      <w:rFonts w:ascii="宋体"/>
                      <w:sz w:val="22"/>
                      <w:lang w:eastAsia="zh-CN"/>
                    </w:rPr>
                  </w:pPr>
                  <w:r w:rsidRPr="00176473">
                    <w:rPr>
                      <w:rFonts w:ascii="宋体" w:hAnsi="宋体" w:hint="eastAsia"/>
                      <w:sz w:val="22"/>
                      <w:lang w:eastAsia="zh-CN"/>
                    </w:rPr>
                    <w:t>【明慧网二零零九年十二月二十五日】（明慧通讯员黑龙江报导）安达市法轮功学员盛彦勤，男，</w:t>
                  </w:r>
                  <w:r w:rsidRPr="00176473">
                    <w:rPr>
                      <w:rFonts w:ascii="宋体" w:hAnsi="宋体"/>
                      <w:sz w:val="22"/>
                      <w:lang w:eastAsia="zh-CN"/>
                    </w:rPr>
                    <w:t>40</w:t>
                  </w:r>
                  <w:r w:rsidRPr="00176473">
                    <w:rPr>
                      <w:rFonts w:ascii="宋体" w:hAnsi="宋体" w:hint="eastAsia"/>
                      <w:sz w:val="22"/>
                      <w:lang w:eastAsia="zh-CN"/>
                    </w:rPr>
                    <w:t>岁左右，是黑龙江省安达八一牧场大法学员。自</w:t>
                  </w:r>
                  <w:r w:rsidRPr="00176473">
                    <w:rPr>
                      <w:rFonts w:ascii="宋体" w:hAnsi="宋体"/>
                      <w:sz w:val="22"/>
                      <w:lang w:eastAsia="zh-CN"/>
                    </w:rPr>
                    <w:t>99</w:t>
                  </w:r>
                  <w:r w:rsidRPr="00176473">
                    <w:rPr>
                      <w:rFonts w:ascii="宋体" w:hAnsi="宋体" w:hint="eastAsia"/>
                      <w:sz w:val="22"/>
                      <w:lang w:eastAsia="zh-CN"/>
                    </w:rPr>
                    <w:t>年</w:t>
                  </w:r>
                  <w:r w:rsidRPr="00176473">
                    <w:rPr>
                      <w:rFonts w:ascii="宋体" w:hAnsi="宋体"/>
                      <w:sz w:val="22"/>
                      <w:lang w:eastAsia="zh-CN"/>
                    </w:rPr>
                    <w:t>7</w:t>
                  </w:r>
                  <w:r w:rsidRPr="00176473">
                    <w:rPr>
                      <w:rFonts w:ascii="宋体" w:hAnsi="宋体" w:hint="eastAsia"/>
                      <w:sz w:val="22"/>
                      <w:lang w:eastAsia="zh-CN"/>
                    </w:rPr>
                    <w:t>月中共迫害法轮功以后，不断受到骚扰，多次被迫害。</w:t>
                  </w:r>
                </w:p>
                <w:p w:rsidR="008409E0" w:rsidRDefault="008409E0" w:rsidP="00176473">
                  <w:pPr>
                    <w:spacing w:line="280" w:lineRule="exact"/>
                    <w:ind w:firstLine="450"/>
                    <w:jc w:val="both"/>
                    <w:rPr>
                      <w:rFonts w:ascii="宋体"/>
                      <w:sz w:val="22"/>
                      <w:lang w:eastAsia="zh-CN"/>
                    </w:rPr>
                  </w:pPr>
                  <w:r w:rsidRPr="00176473">
                    <w:rPr>
                      <w:rFonts w:ascii="宋体" w:hAnsi="宋体"/>
                      <w:sz w:val="22"/>
                      <w:lang w:eastAsia="zh-CN"/>
                    </w:rPr>
                    <w:t>2009</w:t>
                  </w:r>
                  <w:r w:rsidRPr="00176473">
                    <w:rPr>
                      <w:rFonts w:ascii="宋体" w:hAnsi="宋体" w:hint="eastAsia"/>
                      <w:sz w:val="22"/>
                      <w:lang w:eastAsia="zh-CN"/>
                    </w:rPr>
                    <w:t>年</w:t>
                  </w:r>
                  <w:r w:rsidRPr="00176473">
                    <w:rPr>
                      <w:rFonts w:ascii="宋体" w:hAnsi="宋体"/>
                      <w:sz w:val="22"/>
                      <w:lang w:eastAsia="zh-CN"/>
                    </w:rPr>
                    <w:t>12</w:t>
                  </w:r>
                  <w:r w:rsidRPr="00176473">
                    <w:rPr>
                      <w:rFonts w:ascii="宋体" w:hAnsi="宋体" w:hint="eastAsia"/>
                      <w:sz w:val="22"/>
                      <w:lang w:eastAsia="zh-CN"/>
                    </w:rPr>
                    <w:t>月</w:t>
                  </w:r>
                  <w:r w:rsidRPr="00176473">
                    <w:rPr>
                      <w:rFonts w:ascii="宋体" w:hAnsi="宋体"/>
                      <w:sz w:val="22"/>
                      <w:lang w:eastAsia="zh-CN"/>
                    </w:rPr>
                    <w:t>16</w:t>
                  </w:r>
                  <w:r w:rsidRPr="00176473">
                    <w:rPr>
                      <w:rFonts w:ascii="宋体" w:hAnsi="宋体" w:hint="eastAsia"/>
                      <w:sz w:val="22"/>
                      <w:lang w:eastAsia="zh-CN"/>
                    </w:rPr>
                    <w:t>日晚，盛彦勤在去青肯泡乡发放真相资料时被恶人诬陷遭绑架，还遭到了毒打。盛彦勤再次被关在了安达市看守所，现家里只有失去了劳动能力的无人照料的年近</w:t>
                  </w:r>
                  <w:r w:rsidRPr="00176473">
                    <w:rPr>
                      <w:rFonts w:ascii="宋体" w:hAnsi="宋体"/>
                      <w:sz w:val="22"/>
                      <w:lang w:eastAsia="zh-CN"/>
                    </w:rPr>
                    <w:t>80</w:t>
                  </w:r>
                  <w:r w:rsidRPr="00176473">
                    <w:rPr>
                      <w:rFonts w:ascii="宋体" w:hAnsi="宋体" w:hint="eastAsia"/>
                      <w:sz w:val="22"/>
                      <w:lang w:eastAsia="zh-CN"/>
                    </w:rPr>
                    <w:t>岁的老父亲。老人到处去打听儿子的下落，几次到看守所和政保科都不让见人。连日的奔波，极度的忧虑，恶警的欺诈与恐吓，使老人身心受损，精神几近崩溃，夜不能寐，日夜惊恐焦虑，暗自流泪。</w:t>
                  </w:r>
                </w:p>
                <w:p w:rsidR="008409E0" w:rsidRPr="00176473" w:rsidRDefault="008409E0" w:rsidP="00176473">
                  <w:pPr>
                    <w:spacing w:line="280" w:lineRule="exact"/>
                    <w:ind w:firstLine="450"/>
                    <w:jc w:val="both"/>
                    <w:rPr>
                      <w:rFonts w:ascii="宋体"/>
                      <w:sz w:val="22"/>
                      <w:lang w:eastAsia="zh-CN"/>
                    </w:rPr>
                  </w:pPr>
                  <w:r w:rsidRPr="00176473">
                    <w:rPr>
                      <w:rFonts w:ascii="宋体" w:hAnsi="宋体" w:hint="eastAsia"/>
                      <w:sz w:val="22"/>
                      <w:lang w:eastAsia="zh-CN"/>
                    </w:rPr>
                    <w:t>盛彦勤在此前就多次遭迫害。他曾于</w:t>
                  </w:r>
                  <w:r w:rsidRPr="00176473">
                    <w:rPr>
                      <w:rFonts w:ascii="宋体" w:hAnsi="宋体"/>
                      <w:sz w:val="22"/>
                      <w:lang w:eastAsia="zh-CN"/>
                    </w:rPr>
                    <w:t>2004</w:t>
                  </w:r>
                  <w:r w:rsidRPr="00176473">
                    <w:rPr>
                      <w:rFonts w:ascii="宋体" w:hAnsi="宋体" w:hint="eastAsia"/>
                      <w:sz w:val="22"/>
                      <w:lang w:eastAsia="zh-CN"/>
                    </w:rPr>
                    <w:t>年被非法劳教三年，妻子和他分手。以下是盛彦勤遭迫害经历。</w:t>
                  </w:r>
                </w:p>
                <w:p w:rsidR="008409E0" w:rsidRPr="00176473" w:rsidRDefault="008409E0" w:rsidP="00176473">
                  <w:pPr>
                    <w:spacing w:line="280" w:lineRule="exact"/>
                    <w:jc w:val="both"/>
                    <w:rPr>
                      <w:rFonts w:ascii="宋体"/>
                      <w:sz w:val="22"/>
                      <w:lang w:eastAsia="zh-CN"/>
                    </w:rPr>
                  </w:pPr>
                </w:p>
                <w:p w:rsidR="008409E0" w:rsidRDefault="008409E0" w:rsidP="001D55AB">
                  <w:pPr>
                    <w:spacing w:line="280" w:lineRule="exact"/>
                    <w:ind w:firstLine="450"/>
                    <w:jc w:val="both"/>
                    <w:rPr>
                      <w:rFonts w:ascii="宋体"/>
                      <w:sz w:val="22"/>
                      <w:lang w:eastAsia="zh-CN"/>
                    </w:rPr>
                  </w:pPr>
                  <w:r w:rsidRPr="00176473">
                    <w:rPr>
                      <w:rFonts w:ascii="宋体" w:hAnsi="宋体"/>
                      <w:sz w:val="22"/>
                      <w:lang w:eastAsia="zh-CN"/>
                    </w:rPr>
                    <w:t>2001</w:t>
                  </w:r>
                  <w:r w:rsidRPr="00176473">
                    <w:rPr>
                      <w:rFonts w:ascii="宋体" w:hAnsi="宋体" w:hint="eastAsia"/>
                      <w:sz w:val="22"/>
                      <w:lang w:eastAsia="zh-CN"/>
                    </w:rPr>
                    <w:t>年盛彦勤和哥哥盛延军去北京上访，说明自己修炼法轮功身心受益的情况，双双被非法判劳教一年，关押在安达看守所。期间政法乡长付贵春（现已离休）、乡派出所所长郑万金（现已调离）伙同多人凶神恶煞的来到盛家，在没有出示任何证件与搜查证的情况下，翻箱倒柜找法轮功书籍，想罗列所谓的证据以达到进一步迫害的目地。付贵春告诉家人，拿一万块钱罚金，年迈的老父亲说：我儿子去上访犯了什么罪？盛彦勤他们哥俩从不做坏事，也就是说个实话。付贵春煞有介事地说：你儿子上北京去闹事，跟共产党作对，因为他们去上访，上边罚我们一万块钱，这钱我们不可能给出，我们就得罚你们一万块钱交上去。老人几乎哀求着跟他们说：你们看看我的家，哪有那么多钱啊！他们说：没钱就牵牛。最后家人在压力与无奈下，还是让他们牵走了一头带犊的大奶牛。临走时，他们没给盛家扣押奶牛的单据，只逼迫家人在他们写的“用奶牛订上边罚款”的签字。这之前也是被他们罚款一千元现金，没给任何收据。</w:t>
                  </w:r>
                </w:p>
                <w:p w:rsidR="008409E0" w:rsidRDefault="008409E0" w:rsidP="001D55AB">
                  <w:pPr>
                    <w:spacing w:line="280" w:lineRule="exact"/>
                    <w:ind w:firstLine="450"/>
                    <w:jc w:val="both"/>
                    <w:rPr>
                      <w:rFonts w:ascii="宋体"/>
                      <w:sz w:val="22"/>
                      <w:lang w:eastAsia="zh-CN"/>
                    </w:rPr>
                  </w:pPr>
                  <w:r w:rsidRPr="00176473">
                    <w:rPr>
                      <w:rFonts w:ascii="宋体" w:hAnsi="宋体" w:hint="eastAsia"/>
                      <w:sz w:val="22"/>
                      <w:lang w:eastAsia="zh-CN"/>
                    </w:rPr>
                    <w:t>盛彦勤兄弟在看守所被剥夺了一年的自由后回到家中，市里、乡里的警察轮流而至，不断的上门骚扰，顿坑，长期跟踪监视，搅乱了盛家安宁平静的生活，给家人精神上造成痛苦与恐慌。</w:t>
                  </w:r>
                </w:p>
                <w:p w:rsidR="008409E0" w:rsidRDefault="008409E0" w:rsidP="001D55AB">
                  <w:pPr>
                    <w:spacing w:line="280" w:lineRule="exact"/>
                    <w:ind w:firstLine="450"/>
                    <w:jc w:val="both"/>
                    <w:rPr>
                      <w:rFonts w:ascii="宋体"/>
                      <w:sz w:val="22"/>
                      <w:lang w:eastAsia="zh-CN"/>
                    </w:rPr>
                  </w:pPr>
                  <w:r w:rsidRPr="00176473">
                    <w:rPr>
                      <w:rFonts w:ascii="宋体" w:hAnsi="宋体"/>
                      <w:sz w:val="22"/>
                      <w:lang w:eastAsia="zh-CN"/>
                    </w:rPr>
                    <w:t>2004</w:t>
                  </w:r>
                  <w:r w:rsidRPr="00176473">
                    <w:rPr>
                      <w:rFonts w:ascii="宋体" w:hAnsi="宋体" w:hint="eastAsia"/>
                      <w:sz w:val="22"/>
                      <w:lang w:eastAsia="zh-CN"/>
                    </w:rPr>
                    <w:t>年盛彦勤因讲法轮功被迫害的真相被恶人构陷，被非法劳教三年，关押在绥化市劳教所遭受非人的迫害，期间恶警为了使他放弃信仰，对他拳打脚踢，让他坐老虎凳，给他上大挂，使他身心受到了严重的摧残。妻子在种种的压力下，不堪忍受这样的境遇与迫害，无奈之下和他分手，离他而去，家中只剩下年迈的老父亲。</w:t>
                  </w:r>
                </w:p>
                <w:p w:rsidR="008409E0" w:rsidRPr="00176473" w:rsidRDefault="008409E0" w:rsidP="001D55AB">
                  <w:pPr>
                    <w:spacing w:line="280" w:lineRule="exact"/>
                    <w:ind w:firstLine="450"/>
                    <w:jc w:val="both"/>
                    <w:rPr>
                      <w:rFonts w:ascii="宋体"/>
                      <w:sz w:val="22"/>
                      <w:lang w:eastAsia="zh-CN"/>
                    </w:rPr>
                  </w:pPr>
                  <w:r w:rsidRPr="00176473">
                    <w:rPr>
                      <w:rFonts w:ascii="宋体" w:hAnsi="宋体" w:hint="eastAsia"/>
                      <w:sz w:val="22"/>
                      <w:lang w:eastAsia="zh-CN"/>
                    </w:rPr>
                    <w:t>爱子无辜受难，身陷囹圄，无钱无势年迈的老人忧心如焚，寝食难安，强撑瘦弱之躯在乡下与市区派出所、公安局之间往返奔波；面对邪党的威胁与野蛮，老人凄苦无助。</w:t>
                  </w:r>
                </w:p>
                <w:p w:rsidR="008409E0" w:rsidRPr="001D55AB" w:rsidRDefault="008409E0" w:rsidP="001D55AB">
                  <w:pPr>
                    <w:spacing w:line="280" w:lineRule="exact"/>
                    <w:ind w:firstLine="450"/>
                    <w:jc w:val="both"/>
                    <w:rPr>
                      <w:rFonts w:ascii="宋体"/>
                      <w:sz w:val="22"/>
                      <w:lang w:eastAsia="zh-CN"/>
                    </w:rPr>
                  </w:pPr>
                  <w:r w:rsidRPr="001D55AB">
                    <w:rPr>
                      <w:rFonts w:ascii="宋体" w:hAnsi="宋体" w:hint="eastAsia"/>
                      <w:sz w:val="22"/>
                      <w:lang w:eastAsia="zh-CN"/>
                    </w:rPr>
                    <w:t>自盛彦勤三年的冤狱回家后，警察还是不断的上门骚扰。其中片警石伟参与了多次的上门骚扰及绑架。看到盛彦勤被迫害的身体虚弱，副所长吴军告诉老人，他在劳教所的档案材料我也看了，你儿子还是挺顽固的，你看他身体也挺弱的（意思是也迫害够呛）。</w:t>
                  </w:r>
                </w:p>
                <w:p w:rsidR="008409E0" w:rsidRDefault="008409E0" w:rsidP="001D55AB">
                  <w:pPr>
                    <w:spacing w:line="280" w:lineRule="exact"/>
                    <w:ind w:firstLine="450"/>
                    <w:jc w:val="both"/>
                    <w:rPr>
                      <w:color w:val="000000"/>
                      <w:kern w:val="28"/>
                      <w:szCs w:val="22"/>
                      <w:lang w:eastAsia="zh-CN"/>
                    </w:rPr>
                  </w:pPr>
                  <w:r w:rsidRPr="001D55AB">
                    <w:rPr>
                      <w:rFonts w:ascii="宋体" w:hAnsi="宋体" w:hint="eastAsia"/>
                      <w:sz w:val="22"/>
                      <w:lang w:eastAsia="zh-CN"/>
                    </w:rPr>
                    <w:t>几年来盛彦勤为了生活在外边打工，这些警察也去摸底骚扰，企图阻止他打工挣钱。</w:t>
                  </w:r>
                  <w:r w:rsidRPr="001D55AB">
                    <w:rPr>
                      <w:rFonts w:ascii="宋体" w:hAnsi="宋体" w:hint="eastAsia"/>
                      <w:sz w:val="22"/>
                    </w:rPr>
                    <w:t>把他圈在眼皮底下，接受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zh-CN"/>
        </w:rPr>
        <w:pict>
          <v:line id="_x0000_s1036" style="position:absolute;z-index:251655680;mso-wrap-distance-left:2.88pt;mso-wrap-distance-top:2.88pt;mso-wrap-distance-right:2.88pt;mso-wrap-distance-bottom:2.88pt" from="-1.9pt,783.5pt" to="550.85pt,783.5pt" o:regroupid="2">
            <v:shadow color="#fbeec9"/>
            <w10:wrap type="square"/>
          </v:line>
        </w:pict>
      </w:r>
      <w:r>
        <w:rPr>
          <w:noProof/>
          <w:lang w:eastAsia="zh-CN"/>
        </w:rPr>
        <w:pict>
          <v:shape id="_x0000_s1037" type="#_x0000_t202" alt="" style="position:absolute;margin-left:-1.9pt;margin-top:785.3pt;width:548.5pt;height:17pt;z-index:251647488;visibility:visible;mso-wrap-distance-left:2.88pt;mso-wrap-distance-top:2.88pt;mso-wrap-distance-right:2.88pt;mso-wrap-distance-bottom:2.88pt" o:regroupid="2" filled="f" stroked="f" strokeweight="0">
            <v:shadow color="#fbeec9"/>
            <v:textbox inset="0,0,0,0">
              <w:txbxContent>
                <w:p w:rsidR="008409E0" w:rsidRDefault="008409E0">
                  <w:pPr>
                    <w:jc w:val="center"/>
                    <w:rPr>
                      <w:rFonts w:ascii="华文仿宋" w:eastAsia="华文仿宋" w:hAnsi="华文仿宋"/>
                      <w:b/>
                      <w:bCs/>
                      <w:color w:val="FF0000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华文仿宋" w:eastAsia="华文仿宋" w:hAnsi="华文仿宋" w:hint="eastAsia"/>
                      <w:b/>
                      <w:bCs/>
                      <w:sz w:val="21"/>
                      <w:szCs w:val="21"/>
                      <w:lang w:eastAsia="zh-CN"/>
                    </w:rPr>
                    <w:t>动态网近期网址</w:t>
                  </w:r>
                  <w:r>
                    <w:rPr>
                      <w:rFonts w:ascii="华文仿宋" w:eastAsia="华文仿宋" w:hAnsi="华文仿宋"/>
                      <w:b/>
                      <w:bCs/>
                      <w:sz w:val="21"/>
                      <w:szCs w:val="21"/>
                      <w:lang w:eastAsia="zh-CN"/>
                    </w:rPr>
                    <w:t xml:space="preserve"> </w:t>
                  </w:r>
                  <w:r>
                    <w:rPr>
                      <w:rFonts w:ascii="Arial" w:hAnsi="Arial" w:cs="Arial"/>
                      <w:sz w:val="21"/>
                      <w:szCs w:val="21"/>
                      <w:lang w:eastAsia="zh-CN"/>
                    </w:rPr>
                    <w:t>https://mg.fwt.in/</w:t>
                  </w:r>
                  <w:r>
                    <w:rPr>
                      <w:rFonts w:ascii="华文仿宋" w:eastAsia="华文仿宋" w:hAnsi="华文仿宋" w:hint="eastAsia"/>
                      <w:b/>
                      <w:bCs/>
                      <w:sz w:val="21"/>
                      <w:szCs w:val="21"/>
                      <w:lang w:eastAsia="zh-CN"/>
                    </w:rPr>
                    <w:t>或</w:t>
                  </w:r>
                  <w:r>
                    <w:rPr>
                      <w:rFonts w:ascii="华文仿宋" w:eastAsia="华文仿宋" w:hAnsi="华文仿宋"/>
                      <w:b/>
                      <w:bCs/>
                      <w:sz w:val="21"/>
                      <w:szCs w:val="21"/>
                      <w:lang w:eastAsia="zh-CN"/>
                    </w:rPr>
                    <w:t xml:space="preserve"> </w:t>
                  </w:r>
                  <w:r>
                    <w:rPr>
                      <w:rFonts w:ascii="Arial" w:hAnsi="Arial" w:cs="Arial"/>
                      <w:sz w:val="21"/>
                      <w:szCs w:val="21"/>
                      <w:lang w:eastAsia="zh-CN"/>
                    </w:rPr>
                    <w:t>https://im.asdf.ch</w:t>
                  </w:r>
                  <w:r>
                    <w:rPr>
                      <w:rFonts w:ascii="华文仿宋" w:eastAsia="华文仿宋" w:hAnsi="华文仿宋" w:hint="eastAsia"/>
                      <w:b/>
                      <w:bCs/>
                      <w:sz w:val="21"/>
                      <w:szCs w:val="21"/>
                      <w:lang w:eastAsia="zh-CN"/>
                    </w:rPr>
                    <w:t>供您安全访问被封网站，了解外界真实信息！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zh-CN"/>
        </w:rPr>
        <w:pict>
          <v:line id="_x0000_s1038" alt="" style="position:absolute;z-index:251646464;mso-wrap-distance-left:2.88pt;mso-wrap-distance-top:2.88pt;mso-wrap-distance-right:2.88pt;mso-wrap-distance-bottom:2.88pt" from="-2pt,4.85pt" to="550.85pt,4.9pt" o:regroupid="2" strokeweight="1pt">
            <v:shadow color="#fbeec9"/>
            <w10:wrap type="square"/>
          </v:line>
        </w:pict>
      </w:r>
      <w:r>
        <w:rPr>
          <w:noProof/>
          <w:lang w:eastAsia="zh-CN"/>
        </w:rPr>
        <w:pict>
          <v:shape id="_x0000_s1039" type="#_x0000_t202" alt="" style="position:absolute;margin-left:129.9pt;margin-top:-9pt;width:276.7pt;height:14.75pt;z-index:251645440;mso-wrap-distance-left:2.88pt;mso-wrap-distance-top:2.88pt;mso-wrap-distance-right:2.88pt;mso-wrap-distance-bottom:2.88pt" o:regroupid="2" filled="f" stroked="f" strokeweight="0">
            <v:shadow color="#fbeec9"/>
            <v:textbox style="mso-rotate-with-shape:t" inset="2.8pt,0,2.8pt,0">
              <w:txbxContent>
                <w:p w:rsidR="008409E0" w:rsidRDefault="008409E0">
                  <w:pPr>
                    <w:spacing w:line="300" w:lineRule="exact"/>
                    <w:jc w:val="distribute"/>
                    <w:rPr>
                      <w:rFonts w:ascii="华文隶书" w:eastAsia="华文隶书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华文新魏" w:eastAsia="华文新魏" w:hint="eastAsia"/>
                      <w:sz w:val="21"/>
                      <w:szCs w:val="21"/>
                      <w:lang w:eastAsia="zh-CN"/>
                    </w:rPr>
                    <w:t>真诚关爱如人生的阳光</w:t>
                  </w:r>
                  <w:r>
                    <w:rPr>
                      <w:rFonts w:ascii="华文新魏" w:eastAsia="华文新魏"/>
                      <w:sz w:val="21"/>
                      <w:szCs w:val="21"/>
                      <w:lang w:eastAsia="zh-CN"/>
                    </w:rPr>
                    <w:t xml:space="preserve">     </w:t>
                  </w:r>
                  <w:r>
                    <w:rPr>
                      <w:rFonts w:ascii="华文新魏" w:eastAsia="华文新魏" w:hint="eastAsia"/>
                      <w:sz w:val="21"/>
                      <w:szCs w:val="21"/>
                      <w:lang w:eastAsia="zh-CN"/>
                    </w:rPr>
                    <w:t>是非纷扰中与你煦道真言</w:t>
                  </w:r>
                  <w:r>
                    <w:rPr>
                      <w:rFonts w:ascii="华文隶书" w:eastAsia="华文隶书"/>
                      <w:sz w:val="21"/>
                      <w:szCs w:val="21"/>
                      <w:lang w:eastAsia="zh-CN"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zh-CN"/>
        </w:rPr>
        <w:pict>
          <v:line id="_x0000_s1040" alt="" style="position:absolute;z-index:251644416;mso-wrap-distance-left:3mm;mso-wrap-distance-top:2.88pt;mso-wrap-distance-right:3mm;mso-wrap-distance-bottom:2mm" from="305.65pt,79.7pt" to="551.85pt,79.7pt" o:regroupid="2" strokeweight="1.25pt">
            <v:shadow color="#fbeec9"/>
            <w10:wrap type="square"/>
          </v:line>
        </w:pict>
      </w:r>
      <w:r>
        <w:rPr>
          <w:noProof/>
          <w:lang w:eastAsia="zh-CN"/>
        </w:rPr>
        <w:pict>
          <v:shape id="图片 4" o:spid="_x0000_s1041" type="#_x0000_t75" alt="mhzb" style="position:absolute;margin-left:314.3pt;margin-top:10.25pt;width:231.8pt;height:44.85pt;z-index:251642368;visibility:visible;mso-wrap-distance-left:2.88pt;mso-wrap-distance-top:2.88pt;mso-wrap-distance-right:2.88pt;mso-wrap-distance-bottom:2.88pt" strokeweight="0">
            <v:imagedata r:id="rId7" o:title="" gain="126031f" blacklevel="11796f"/>
            <w10:wrap type="square"/>
          </v:shape>
        </w:pict>
      </w:r>
      <w:r>
        <w:br w:type="page"/>
      </w:r>
      <w:r>
        <w:rPr>
          <w:noProof/>
          <w:lang w:eastAsia="zh-CN"/>
        </w:rPr>
        <w:pict>
          <v:line id="_x0000_s1042" style="position:absolute;z-index:251674112" from="0,2.85pt" to="552.75pt,2.85pt" strokeweight="1.25pt">
            <w10:wrap type="square"/>
          </v:line>
        </w:pict>
      </w:r>
      <w:r>
        <w:rPr>
          <w:noProof/>
          <w:lang w:eastAsia="zh-CN"/>
        </w:rPr>
        <w:pict>
          <v:shape id="_x0000_s1043" type="#_x0000_t202" style="position:absolute;margin-left:198.45pt;margin-top:445.1pt;width:184.25pt;height:333pt;z-index:251673088" filled="f" stroked="f">
            <v:textbox style="mso-next-textbox:#_x0000_s1058" inset="0,0,0,0">
              <w:txbxContent/>
            </v:textbox>
            <w10:wrap type="square"/>
          </v:shape>
        </w:pict>
      </w:r>
      <w:r>
        <w:rPr>
          <w:noProof/>
          <w:lang w:eastAsia="zh-CN"/>
        </w:rPr>
        <w:pict>
          <v:shape id="_x0000_s1044" type="#_x0000_t202" style="position:absolute;margin-left:396.9pt;margin-top:652pt;width:157.3pt;height:68pt;z-index:251667968;mso-wrap-distance-left:2.88pt;mso-wrap-distance-top:2.88pt;mso-wrap-distance-right:2.88pt;mso-wrap-distance-bottom:2.88pt" o:regroupid="1" stroked="f">
            <v:fill color2="#c5eaf7" angle="-135" type="gradient"/>
            <v:shadow color="#ccc"/>
            <v:textbox inset="2.88pt,2.88pt,2.88pt,2.88pt">
              <w:txbxContent>
                <w:p w:rsidR="008409E0" w:rsidRDefault="008409E0">
                  <w:pPr>
                    <w:spacing w:line="300" w:lineRule="exact"/>
                    <w:ind w:firstLine="450"/>
                    <w:jc w:val="both"/>
                    <w:rPr>
                      <w:rFonts w:ascii="华文楷体" w:eastAsia="华文楷体" w:hAnsi="华文楷体"/>
                      <w:sz w:val="22"/>
                      <w:lang w:eastAsia="zh-CN"/>
                    </w:rPr>
                  </w:pPr>
                  <w:r>
                    <w:rPr>
                      <w:rFonts w:ascii="华文楷体" w:eastAsia="华文楷体" w:hAnsi="华文楷体" w:hint="eastAsia"/>
                      <w:sz w:val="22"/>
                      <w:lang w:eastAsia="zh-CN"/>
                    </w:rPr>
                    <w:t>上图</w:t>
                  </w:r>
                  <w:r>
                    <w:rPr>
                      <w:rFonts w:ascii="华文楷体" w:eastAsia="华文楷体" w:hAnsi="华文楷体"/>
                      <w:sz w:val="22"/>
                      <w:lang w:eastAsia="zh-CN"/>
                    </w:rPr>
                    <w:t>/</w:t>
                  </w:r>
                  <w:r>
                    <w:rPr>
                      <w:rFonts w:ascii="华文楷体" w:eastAsia="华文楷体" w:hAnsi="华文楷体" w:hint="eastAsia"/>
                      <w:sz w:val="22"/>
                      <w:lang w:eastAsia="zh-CN"/>
                    </w:rPr>
                    <w:t>真相图片前挤满想了解真相的大陆游客。下图</w:t>
                  </w:r>
                  <w:r>
                    <w:rPr>
                      <w:rFonts w:ascii="华文楷体" w:eastAsia="华文楷体" w:hAnsi="华文楷体"/>
                      <w:sz w:val="22"/>
                      <w:lang w:eastAsia="zh-CN"/>
                    </w:rPr>
                    <w:t>/</w:t>
                  </w:r>
                  <w:r>
                    <w:rPr>
                      <w:rFonts w:ascii="华文楷体" w:eastAsia="华文楷体" w:hAnsi="华文楷体" w:hint="eastAsia"/>
                      <w:sz w:val="22"/>
                      <w:lang w:eastAsia="zh-CN"/>
                    </w:rPr>
                    <w:t>游客手举海外独立敢言的报纸</w:t>
                  </w:r>
                  <w:r>
                    <w:rPr>
                      <w:rFonts w:ascii="华文楷体" w:eastAsia="华文楷体" w:hAnsi="华文楷体"/>
                      <w:sz w:val="22"/>
                      <w:lang w:eastAsia="zh-CN"/>
                    </w:rPr>
                    <w:t>——</w:t>
                  </w:r>
                  <w:r>
                    <w:rPr>
                      <w:rFonts w:ascii="华文楷体" w:eastAsia="华文楷体" w:hAnsi="华文楷体" w:hint="eastAsia"/>
                      <w:sz w:val="22"/>
                      <w:lang w:eastAsia="zh-CN"/>
                    </w:rPr>
                    <w:t>《大纪元时报》拍照留念。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zh-CN"/>
        </w:rPr>
        <w:pict>
          <v:shape id="_x0000_s1045" type="#_x0000_t202" style="position:absolute;margin-left:-3.75pt;margin-top:445.1pt;width:189.9pt;height:340.75pt;z-index:251658752;mso-wrap-distance-left:2.88pt;mso-wrap-distance-top:2.88pt;mso-wrap-distance-right:2.88pt;mso-wrap-distance-bottom:2.88pt" o:regroupid="1" filled="f" stroked="f">
            <v:shadow color="#ccc"/>
            <v:textbox style="mso-next-textbox:#_x0000_s1043" inset="2.88pt,0,0,0">
              <w:txbxContent>
                <w:p w:rsidR="008409E0" w:rsidRDefault="008409E0">
                  <w:pPr>
                    <w:spacing w:line="300" w:lineRule="exact"/>
                    <w:ind w:firstLine="450"/>
                    <w:jc w:val="both"/>
                    <w:rPr>
                      <w:rFonts w:ascii="宋体"/>
                      <w:sz w:val="22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2"/>
                      <w:lang w:eastAsia="zh-CN"/>
                    </w:rPr>
                    <w:t>二零零九年十二月十九日及二十日，澳门法轮功学员在澳门最热闹的步行街</w:t>
                  </w:r>
                  <w:r>
                    <w:rPr>
                      <w:rFonts w:ascii="宋体" w:hAnsi="宋体"/>
                      <w:sz w:val="22"/>
                      <w:lang w:eastAsia="zh-CN"/>
                    </w:rPr>
                    <w:t>——</w:t>
                  </w:r>
                  <w:r>
                    <w:rPr>
                      <w:rFonts w:ascii="宋体" w:hAnsi="宋体" w:hint="eastAsia"/>
                      <w:sz w:val="22"/>
                      <w:lang w:eastAsia="zh-CN"/>
                    </w:rPr>
                    <w:t>“玫瑰堂前地”举行集会，揭露中共对大陆法轮功学员的迫害。并呼吁将江泽民等迫害元凶绳之以法。</w:t>
                  </w:r>
                </w:p>
                <w:p w:rsidR="008409E0" w:rsidRDefault="008409E0">
                  <w:pPr>
                    <w:spacing w:line="300" w:lineRule="exact"/>
                    <w:ind w:firstLine="450"/>
                    <w:jc w:val="both"/>
                    <w:rPr>
                      <w:rFonts w:ascii="宋体"/>
                      <w:color w:val="000000"/>
                      <w:kern w:val="28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2"/>
                      <w:lang w:eastAsia="zh-CN"/>
                    </w:rPr>
                    <w:t>此前，十一月中旬西班牙国家法庭以群体灭绝罪及酷刑罪传讯江泽民、罗干等五名迫害法轮功的元凶；随后十二月十七日，阿根廷联邦法院的法官拉马德里，认定江泽民和罗干因为迫害法轮功而犯下群体灭绝罪和酷刑罪，并发出了国际逮捕令。</w:t>
                  </w:r>
                  <w:r>
                    <w:rPr>
                      <w:rFonts w:ascii="宋体" w:hAnsi="宋体"/>
                      <w:sz w:val="22"/>
                      <w:lang w:eastAsia="zh-CN"/>
                    </w:rPr>
                    <w:t xml:space="preserve"> </w:t>
                  </w:r>
                </w:p>
                <w:p w:rsidR="008409E0" w:rsidRDefault="008409E0">
                  <w:pPr>
                    <w:spacing w:line="300" w:lineRule="exact"/>
                    <w:ind w:firstLine="450"/>
                    <w:jc w:val="both"/>
                    <w:rPr>
                      <w:rFonts w:ascii="宋体"/>
                      <w:color w:val="000000"/>
                      <w:kern w:val="28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2"/>
                      <w:lang w:eastAsia="zh-CN"/>
                    </w:rPr>
                    <w:t>参加集会的法轮功学员林先生表示：“江泽民与中共互相利用迫害法轮功，导致至少三千多名法轮功学员死亡，还血腥地活摘法轮功学员的器官牟利。必须立即制止中共迫害法轮功。”</w:t>
                  </w:r>
                </w:p>
                <w:p w:rsidR="008409E0" w:rsidRDefault="008409E0">
                  <w:pPr>
                    <w:spacing w:line="300" w:lineRule="exact"/>
                    <w:ind w:firstLine="450"/>
                    <w:jc w:val="both"/>
                    <w:rPr>
                      <w:rFonts w:ascii="宋体"/>
                      <w:color w:val="000000"/>
                      <w:kern w:val="28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ascii="宋体" w:hAnsi="宋体" w:hint="eastAsia"/>
                      <w:spacing w:val="-6"/>
                      <w:sz w:val="22"/>
                      <w:lang w:eastAsia="zh-CN"/>
                    </w:rPr>
                    <w:t>澳门法轮功学员在集会现场打出“法轮大法好”及“天灭中共</w:t>
                  </w:r>
                  <w:r>
                    <w:rPr>
                      <w:rFonts w:ascii="宋体" w:hAnsi="宋体"/>
                      <w:spacing w:val="-6"/>
                      <w:sz w:val="22"/>
                      <w:lang w:eastAsia="zh-CN"/>
                    </w:rPr>
                    <w:t xml:space="preserve"> </w:t>
                  </w:r>
                  <w:r>
                    <w:rPr>
                      <w:rFonts w:ascii="宋体" w:hAnsi="宋体" w:hint="eastAsia"/>
                      <w:spacing w:val="-6"/>
                      <w:sz w:val="22"/>
                      <w:lang w:eastAsia="zh-CN"/>
                    </w:rPr>
                    <w:t>退党自救”等横幅，摆放出大陆法轮功学员遭受酷刑迫害的真实照片，引来众多大陆游客围观。很多人纷纷取出照相机拍</w:t>
                  </w:r>
                  <w:r>
                    <w:rPr>
                      <w:rFonts w:ascii="宋体" w:hAnsi="宋体" w:hint="eastAsia"/>
                      <w:spacing w:val="-4"/>
                      <w:sz w:val="22"/>
                      <w:lang w:eastAsia="zh-CN"/>
                    </w:rPr>
                    <w:t>照，还主动向学员索取真相资料。</w:t>
                  </w:r>
                </w:p>
                <w:p w:rsidR="008409E0" w:rsidRDefault="008409E0">
                  <w:pPr>
                    <w:pStyle w:val="BodyTextIndent"/>
                    <w:spacing w:line="300" w:lineRule="exact"/>
                    <w:ind w:right="624" w:firstLine="448"/>
                    <w:rPr>
                      <w:spacing w:val="-4"/>
                      <w:lang w:eastAsia="zh-CN"/>
                    </w:rPr>
                  </w:pPr>
                  <w:r>
                    <w:rPr>
                      <w:rFonts w:hint="eastAsia"/>
                      <w:spacing w:val="-4"/>
                      <w:lang w:eastAsia="zh-CN"/>
                    </w:rPr>
                    <w:t>一位大陆游客好奇地问：“你们这样做不怕吗？”法轮功学员回答说：“全世界都知道法轮大法好，全球超过一百多个国家和地区都有人修炼法轮功，只</w:t>
                  </w:r>
                </w:p>
                <w:p w:rsidR="008409E0" w:rsidRDefault="008409E0">
                  <w:pPr>
                    <w:pStyle w:val="BodyTextIndent"/>
                    <w:spacing w:line="300" w:lineRule="exact"/>
                    <w:ind w:firstLine="0"/>
                    <w:rPr>
                      <w:color w:val="000000"/>
                      <w:spacing w:val="-4"/>
                      <w:kern w:val="28"/>
                      <w:szCs w:val="22"/>
                      <w:lang w:eastAsia="zh-CN"/>
                    </w:rPr>
                  </w:pPr>
                  <w:r>
                    <w:rPr>
                      <w:rFonts w:hint="eastAsia"/>
                      <w:spacing w:val="-4"/>
                      <w:lang w:eastAsia="zh-CN"/>
                    </w:rPr>
                    <w:t>有中共迫害法轮功，是中共违法。我们做好人，讲真话，有什么好怕的哪？”游客点头称是，同时高兴地办了三退（退出党、团、队）。</w:t>
                  </w:r>
                </w:p>
                <w:p w:rsidR="008409E0" w:rsidRDefault="008409E0">
                  <w:pPr>
                    <w:pStyle w:val="BodyTextIndent"/>
                    <w:spacing w:line="300" w:lineRule="exact"/>
                    <w:rPr>
                      <w:color w:val="000000"/>
                      <w:kern w:val="28"/>
                      <w:szCs w:val="22"/>
                      <w:lang w:eastAsia="zh-CN"/>
                    </w:rPr>
                  </w:pPr>
                  <w:r>
                    <w:rPr>
                      <w:rFonts w:hint="eastAsia"/>
                      <w:spacing w:val="-4"/>
                      <w:lang w:eastAsia="zh-CN"/>
                    </w:rPr>
                    <w:t>现在在澳门景点办理三退的大陆游客越来越多。不少大陆游客明白真相后，向学员表示衷心的敬佩和祝福。</w:t>
                  </w:r>
                </w:p>
                <w:p w:rsidR="008409E0" w:rsidRDefault="008409E0">
                  <w:pPr>
                    <w:spacing w:before="60" w:line="290" w:lineRule="exact"/>
                    <w:ind w:firstLine="450"/>
                    <w:jc w:val="both"/>
                    <w:rPr>
                      <w:rFonts w:ascii="黑体" w:eastAsia="黑体" w:hAnsi="黑体"/>
                      <w:sz w:val="22"/>
                    </w:rPr>
                  </w:pPr>
                  <w:r>
                    <w:rPr>
                      <w:rFonts w:ascii="黑体" w:eastAsia="黑体" w:hAnsi="宋体" w:hint="eastAsia"/>
                      <w:sz w:val="22"/>
                      <w:lang w:eastAsia="zh-CN"/>
                    </w:rPr>
                    <w:t>注：揭露中共“假恶斗”本质的《九评共产党》让中国人看到了真相：中共不等于中国，中共在历次运动中迫害死了八千万中国人，九九年开始又残酷迫害法轮功学员。中共做恶太多，天灭中共在即。而我们加入中共组织时，都发下毒誓把生命献给它，如果不废除毒誓就会被视为中共的一员被上天淘汰。所以现在有超过</w:t>
                  </w:r>
                  <w:r>
                    <w:rPr>
                      <w:rFonts w:ascii="黑体" w:eastAsia="黑体" w:hAnsi="黑体"/>
                      <w:sz w:val="22"/>
                      <w:lang w:eastAsia="zh-CN"/>
                    </w:rPr>
                    <w:t>6500</w:t>
                  </w:r>
                  <w:r>
                    <w:rPr>
                      <w:rFonts w:ascii="黑体" w:eastAsia="黑体" w:hAnsi="黑体" w:hint="eastAsia"/>
                      <w:sz w:val="22"/>
                      <w:lang w:eastAsia="zh-CN"/>
                    </w:rPr>
                    <w:t>万人声明退出了中共组织，为自己选择了美好的未来。</w:t>
                  </w:r>
                  <w:r>
                    <w:rPr>
                      <w:rFonts w:ascii="黑体" w:eastAsia="黑体" w:hAnsi="黑体" w:hint="eastAsia"/>
                      <w:sz w:val="22"/>
                    </w:rPr>
                    <w:t>◇</w:t>
                  </w:r>
                </w:p>
                <w:p w:rsidR="008409E0" w:rsidRDefault="008409E0">
                  <w:pPr>
                    <w:spacing w:before="60" w:line="290" w:lineRule="exact"/>
                    <w:ind w:firstLine="450"/>
                    <w:jc w:val="both"/>
                    <w:rPr>
                      <w:rFonts w:ascii="宋体"/>
                      <w:color w:val="000000"/>
                      <w:kern w:val="28"/>
                      <w:sz w:val="22"/>
                      <w:szCs w:val="22"/>
                      <w:lang w:eastAsia="zh-CN"/>
                    </w:rPr>
                  </w:pPr>
                </w:p>
              </w:txbxContent>
            </v:textbox>
            <w10:wrap type="square"/>
          </v:shape>
        </w:pict>
      </w:r>
      <w:r>
        <w:rPr>
          <w:noProof/>
          <w:lang w:eastAsia="zh-CN"/>
        </w:rPr>
        <w:pict>
          <v:shape id="图片 37" o:spid="_x0000_s1046" type="#_x0000_t75" alt="未标题-1" style="position:absolute;margin-left:102.5pt;margin-top:14.2pt;width:292pt;height:36.85pt;z-index:251666944;visibility:visible;mso-wrap-distance-left:2.88pt;mso-wrap-distance-top:2.88pt;mso-wrap-distance-right:2.88pt;mso-wrap-distance-bottom:2.88pt">
            <v:imagedata r:id="rId8" o:title="" cropbottom="-3715f" cropleft="2309f" cropright="1189f"/>
            <w10:wrap type="square"/>
          </v:shape>
        </w:pict>
      </w:r>
      <w:r>
        <w:rPr>
          <w:noProof/>
          <w:lang w:eastAsia="zh-CN"/>
        </w:rPr>
        <w:pict>
          <v:shape id="_x0000_s1047" type="#_x0000_t202" style="position:absolute;margin-left:283.5pt;margin-top:8.5pt;width:269.3pt;height:396pt;z-index:251672064" filled="f" stroked="f">
            <v:textbox inset="0,0,0,0">
              <w:txbxContent/>
            </v:textbox>
            <w10:wrap type="square"/>
          </v:shape>
        </w:pict>
      </w:r>
      <w:r>
        <w:rPr>
          <w:noProof/>
          <w:lang w:eastAsia="zh-CN"/>
        </w:rPr>
        <w:pict>
          <v:shape id="图片 41" o:spid="_x0000_s1048" type="#_x0000_t75" style="position:absolute;margin-left:360.05pt;margin-top:408.25pt;width:192.85pt;height:113.45pt;z-index:251671040;visibility:visible;mso-wrap-distance-left:3mm;mso-wrap-distance-top:2.88pt;mso-wrap-distance-right:3mm;mso-wrap-distance-bottom:2.88pt">
            <v:imagedata r:id="rId9" o:title="" cropleft="2300f" cropright="885f"/>
            <w10:wrap type="square"/>
          </v:shape>
        </w:pict>
      </w:r>
      <w:r>
        <w:rPr>
          <w:noProof/>
          <w:lang w:eastAsia="zh-CN"/>
        </w:rPr>
        <w:pict>
          <v:shape id="图片 40" o:spid="_x0000_s1049" type="#_x0000_t75" style="position:absolute;margin-left:396.9pt;margin-top:524.4pt;width:157.25pt;height:125.15pt;z-index:251670016;visibility:visible;mso-wrap-distance-left:2.88pt;mso-wrap-distance-top:2.88pt;mso-wrap-distance-right:2.88pt;mso-wrap-distance-bottom:2.88pt">
            <v:imagedata r:id="rId10" o:title="" croptop="1727f" cropbottom="19990f" cropright="11249f"/>
            <w10:wrap type="square"/>
          </v:shape>
        </w:pict>
      </w:r>
      <w:r>
        <w:rPr>
          <w:noProof/>
          <w:lang w:eastAsia="zh-CN"/>
        </w:rPr>
        <w:pict>
          <v:rect id="_x0000_s1050" style="position:absolute;margin-left:403pt;margin-top:657.7pt;width:8.5pt;height:8.5pt;z-index:251668992;mso-wrap-distance-left:2.88pt;mso-wrap-distance-top:2.88pt;mso-wrap-distance-right:2.88pt;mso-wrap-distance-bottom:2.88pt" o:regroupid="1" fillcolor="#fc0" strokecolor="#fc0">
            <v:shadow color="#ccc"/>
            <v:textbox inset="2.88pt,2.88pt,2.88pt,2.88pt"/>
            <w10:wrap type="square"/>
          </v:rect>
        </w:pict>
      </w:r>
      <w:r>
        <w:rPr>
          <w:noProof/>
          <w:lang w:eastAsia="zh-CN"/>
        </w:rPr>
        <w:pict>
          <v:line id="_x0000_s1051" style="position:absolute;z-index:251665920;mso-wrap-distance-left:2.88pt;mso-wrap-distance-top:2.88pt;mso-wrap-distance-right:2.88pt;mso-wrap-distance-bottom:2.88pt" from="-3.75pt,405.4pt" to="549pt,405.4pt" o:regroupid="1" strokecolor="#09f">
            <v:shadow color="#ccc"/>
            <w10:wrap type="square"/>
          </v:line>
        </w:pict>
      </w:r>
      <w:r>
        <w:rPr>
          <w:noProof/>
          <w:lang w:eastAsia="zh-CN"/>
        </w:rPr>
        <w:pict>
          <v:shape id="图片 35" o:spid="_x0000_s1052" type="#_x0000_t75" style="position:absolute;margin-left:0;margin-top:8.55pt;width:100.6pt;height:97.3pt;z-index:251664896;visibility:visible;mso-wrap-distance-left:3mm;mso-wrap-distance-top:2.88pt;mso-wrap-distance-right:3mm;mso-wrap-distance-bottom:2.88pt">
            <v:imagedata r:id="rId11" o:title="" cropright="20006f"/>
            <w10:wrap type="square"/>
          </v:shape>
        </w:pict>
      </w:r>
      <w:r>
        <w:rPr>
          <w:noProof/>
          <w:lang w:eastAsia="zh-CN"/>
        </w:rPr>
        <w:pict>
          <v:shape id="_x0000_s1053" type="#_x0000_t202" style="position:absolute;margin-left:-3.75pt;margin-top:8.55pt;width:269.3pt;height:402.5pt;z-index:251663872;mso-wrap-distance-left:2.88pt;mso-wrap-distance-top:2.88pt;mso-wrap-distance-right:2.88pt;mso-wrap-distance-bottom:2.88pt" o:regroupid="1" filled="f" stroked="f">
            <v:shadow color="#ccc"/>
            <v:textbox style="mso-next-textbox:#_x0000_s1047" inset="2.88pt,0,0,2.88pt">
              <w:txbxContent>
                <w:p w:rsidR="008409E0" w:rsidRDefault="008409E0">
                  <w:pPr>
                    <w:spacing w:line="300" w:lineRule="exact"/>
                    <w:ind w:firstLine="450"/>
                    <w:jc w:val="both"/>
                    <w:rPr>
                      <w:rFonts w:ascii="宋体"/>
                      <w:sz w:val="22"/>
                      <w:lang w:eastAsia="zh-CN"/>
                    </w:rPr>
                  </w:pPr>
                </w:p>
                <w:p w:rsidR="008409E0" w:rsidRDefault="008409E0">
                  <w:pPr>
                    <w:spacing w:line="300" w:lineRule="exact"/>
                    <w:ind w:firstLine="450"/>
                    <w:jc w:val="both"/>
                    <w:rPr>
                      <w:rFonts w:ascii="宋体"/>
                      <w:sz w:val="22"/>
                      <w:lang w:eastAsia="zh-CN"/>
                    </w:rPr>
                  </w:pPr>
                </w:p>
                <w:p w:rsidR="008409E0" w:rsidRDefault="008409E0">
                  <w:pPr>
                    <w:spacing w:line="300" w:lineRule="exact"/>
                    <w:ind w:firstLine="450"/>
                    <w:jc w:val="both"/>
                    <w:rPr>
                      <w:rFonts w:ascii="宋体"/>
                      <w:sz w:val="22"/>
                      <w:lang w:eastAsia="zh-CN"/>
                    </w:rPr>
                  </w:pPr>
                </w:p>
                <w:p w:rsidR="008409E0" w:rsidRDefault="008409E0">
                  <w:pPr>
                    <w:spacing w:line="300" w:lineRule="exact"/>
                    <w:ind w:left="2160" w:firstLine="450"/>
                    <w:jc w:val="both"/>
                    <w:rPr>
                      <w:rFonts w:ascii="宋体"/>
                      <w:sz w:val="22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2"/>
                      <w:lang w:eastAsia="zh-CN"/>
                    </w:rPr>
                    <w:t>据台湾东森新闻网报道，居住在美国加州库卡莫恩加牧场市的</w:t>
                  </w:r>
                  <w:r>
                    <w:rPr>
                      <w:rFonts w:ascii="宋体" w:hAnsi="宋体"/>
                      <w:sz w:val="22"/>
                      <w:lang w:eastAsia="zh-CN"/>
                    </w:rPr>
                    <w:t>19</w:t>
                  </w:r>
                  <w:r>
                    <w:rPr>
                      <w:rFonts w:ascii="宋体" w:hAnsi="宋体" w:hint="eastAsia"/>
                      <w:sz w:val="22"/>
                      <w:lang w:eastAsia="zh-CN"/>
                    </w:rPr>
                    <w:t>岁少女海泽（左图），具有非同寻常的特异功能：她从小</w:t>
                  </w:r>
                </w:p>
                <w:p w:rsidR="008409E0" w:rsidRDefault="008409E0">
                  <w:pPr>
                    <w:spacing w:line="300" w:lineRule="exact"/>
                    <w:jc w:val="both"/>
                    <w:rPr>
                      <w:rFonts w:ascii="宋体"/>
                      <w:sz w:val="22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2"/>
                      <w:lang w:eastAsia="zh-CN"/>
                    </w:rPr>
                    <w:t>就能看见每个人身体周围有不同颜色的光环，并可以据此判断对方是否有病，甚至可以“透视”器官，犹如一台“</w:t>
                  </w:r>
                  <w:r>
                    <w:rPr>
                      <w:rFonts w:ascii="宋体" w:hAnsi="宋体"/>
                      <w:sz w:val="22"/>
                      <w:lang w:eastAsia="zh-CN"/>
                    </w:rPr>
                    <w:t>X</w:t>
                  </w:r>
                  <w:r>
                    <w:rPr>
                      <w:rFonts w:ascii="宋体" w:hAnsi="宋体" w:hint="eastAsia"/>
                      <w:sz w:val="22"/>
                      <w:lang w:eastAsia="zh-CN"/>
                    </w:rPr>
                    <w:t>光机”。</w:t>
                  </w:r>
                </w:p>
                <w:p w:rsidR="008409E0" w:rsidRDefault="008409E0">
                  <w:pPr>
                    <w:spacing w:line="300" w:lineRule="exact"/>
                    <w:ind w:firstLine="450"/>
                    <w:jc w:val="both"/>
                    <w:rPr>
                      <w:rFonts w:ascii="宋体"/>
                      <w:color w:val="000000"/>
                      <w:kern w:val="28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2"/>
                      <w:lang w:eastAsia="zh-CN"/>
                    </w:rPr>
                    <w:t>海泽称，她发现周围出现绿色或金色的光圈时表示对方身体一切正常，而褐色和棕色的光圈则表示对方出现了疾病。海泽表示，“我的视力能从一种能力切换到另一种能力，从而层层深入地观察人体内的情况。”</w:t>
                  </w:r>
                </w:p>
                <w:p w:rsidR="008409E0" w:rsidRDefault="008409E0">
                  <w:pPr>
                    <w:spacing w:line="300" w:lineRule="exact"/>
                    <w:ind w:firstLine="450"/>
                    <w:jc w:val="both"/>
                    <w:rPr>
                      <w:rFonts w:ascii="宋体"/>
                      <w:color w:val="000000"/>
                      <w:kern w:val="28"/>
                      <w:sz w:val="22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2"/>
                      <w:lang w:eastAsia="zh-CN"/>
                    </w:rPr>
                    <w:t>医学专家对海泽的特异功能充满了好奇，却无法做出合理的解释。而海泽并不是特例，具有“透视眼”这种特异功能的人，在世界各地都有。</w:t>
                  </w:r>
                </w:p>
                <w:p w:rsidR="008409E0" w:rsidRDefault="008409E0">
                  <w:pPr>
                    <w:spacing w:line="300" w:lineRule="exact"/>
                    <w:ind w:firstLine="450"/>
                    <w:jc w:val="both"/>
                    <w:rPr>
                      <w:rFonts w:ascii="宋体"/>
                      <w:color w:val="000000"/>
                      <w:kern w:val="28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2"/>
                      <w:lang w:eastAsia="zh-CN"/>
                    </w:rPr>
                    <w:t>此前俄罗斯媒体曾有报道称，现年</w:t>
                  </w:r>
                  <w:r>
                    <w:rPr>
                      <w:rFonts w:ascii="宋体" w:hAnsi="宋体"/>
                      <w:sz w:val="22"/>
                      <w:lang w:eastAsia="zh-CN"/>
                    </w:rPr>
                    <w:t>21</w:t>
                  </w:r>
                  <w:r>
                    <w:rPr>
                      <w:rFonts w:ascii="宋体" w:hAnsi="宋体" w:hint="eastAsia"/>
                      <w:sz w:val="22"/>
                      <w:lang w:eastAsia="zh-CN"/>
                    </w:rPr>
                    <w:t>岁的俄罗斯女孩娜塔莎</w:t>
                  </w:r>
                  <w:r>
                    <w:rPr>
                      <w:rFonts w:ascii="宋体" w:hint="eastAsia"/>
                      <w:sz w:val="22"/>
                      <w:lang w:eastAsia="zh-CN"/>
                    </w:rPr>
                    <w:t>·</w:t>
                  </w:r>
                  <w:r>
                    <w:rPr>
                      <w:rFonts w:ascii="宋体" w:hAnsi="宋体" w:hint="eastAsia"/>
                      <w:sz w:val="22"/>
                      <w:lang w:eastAsia="zh-CN"/>
                    </w:rPr>
                    <w:t>丹基娜的眼睛具有超凡的“双重视觉”，能像</w:t>
                  </w:r>
                  <w:r>
                    <w:rPr>
                      <w:rFonts w:ascii="宋体" w:hAnsi="宋体"/>
                      <w:sz w:val="22"/>
                      <w:lang w:eastAsia="zh-CN"/>
                    </w:rPr>
                    <w:t>X</w:t>
                  </w:r>
                  <w:r>
                    <w:rPr>
                      <w:rFonts w:ascii="宋体" w:hAnsi="宋体" w:hint="eastAsia"/>
                      <w:sz w:val="22"/>
                      <w:lang w:eastAsia="zh-CN"/>
                    </w:rPr>
                    <w:t>光或超声波一样透视人体的内脏器官，甚至能够看清那些</w:t>
                  </w:r>
                  <w:r>
                    <w:rPr>
                      <w:rFonts w:ascii="宋体" w:hAnsi="宋体"/>
                      <w:sz w:val="22"/>
                      <w:lang w:eastAsia="zh-CN"/>
                    </w:rPr>
                    <w:t>X</w:t>
                  </w:r>
                  <w:r>
                    <w:rPr>
                      <w:rFonts w:ascii="宋体" w:hAnsi="宋体" w:hint="eastAsia"/>
                      <w:sz w:val="22"/>
                      <w:lang w:eastAsia="zh-CN"/>
                    </w:rPr>
                    <w:t>光和超声波都无法探测的死角，识别出人体内最细微的症状。</w:t>
                  </w:r>
                </w:p>
                <w:p w:rsidR="008409E0" w:rsidRDefault="008409E0">
                  <w:pPr>
                    <w:spacing w:line="300" w:lineRule="exact"/>
                    <w:ind w:firstLine="450"/>
                    <w:jc w:val="both"/>
                    <w:rPr>
                      <w:rFonts w:ascii="宋体"/>
                      <w:color w:val="000000"/>
                      <w:kern w:val="28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2"/>
                      <w:lang w:eastAsia="zh-CN"/>
                    </w:rPr>
                    <w:t>其实在中国，这种透视功能在史书中早有记载。比如战国时的扁鹊一眼就能看到蔡桓公病在腠理（皮肤表面的纹理）、病在肌肤、病在肠胃、最终病至骨髓；东汉的华佗能看到曹操脑中有瘤。</w:t>
                  </w:r>
                </w:p>
                <w:p w:rsidR="008409E0" w:rsidRDefault="008409E0">
                  <w:pPr>
                    <w:spacing w:line="300" w:lineRule="exact"/>
                    <w:ind w:left="2160" w:firstLine="450"/>
                    <w:jc w:val="both"/>
                    <w:rPr>
                      <w:rFonts w:ascii="宋体"/>
                      <w:sz w:val="22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2"/>
                      <w:lang w:eastAsia="zh-CN"/>
                    </w:rPr>
                    <w:t>但由于受绝对唯物主义的障碍，很多中国科学家曾经不敢正</w:t>
                  </w:r>
                  <w:r>
                    <w:rPr>
                      <w:rFonts w:ascii="宋体" w:hAnsi="宋体" w:hint="eastAsia"/>
                      <w:spacing w:val="4"/>
                      <w:sz w:val="22"/>
                      <w:lang w:eastAsia="zh-CN"/>
                    </w:rPr>
                    <w:t>视特异功能的存在。然而随着八</w:t>
                  </w:r>
                </w:p>
                <w:p w:rsidR="008409E0" w:rsidRDefault="008409E0">
                  <w:pPr>
                    <w:spacing w:line="300" w:lineRule="exact"/>
                    <w:jc w:val="both"/>
                    <w:rPr>
                      <w:rFonts w:ascii="宋体"/>
                      <w:color w:val="000000"/>
                      <w:kern w:val="28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2"/>
                      <w:lang w:eastAsia="zh-CN"/>
                    </w:rPr>
                    <w:t>十年代气功热的兴起，人们的态度有所改变。</w:t>
                  </w:r>
                </w:p>
                <w:p w:rsidR="008409E0" w:rsidRDefault="008409E0">
                  <w:pPr>
                    <w:spacing w:line="300" w:lineRule="exact"/>
                    <w:ind w:firstLine="450"/>
                    <w:jc w:val="both"/>
                    <w:rPr>
                      <w:rFonts w:ascii="宋体"/>
                      <w:color w:val="000000"/>
                      <w:kern w:val="28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2"/>
                      <w:lang w:eastAsia="zh-CN"/>
                    </w:rPr>
                    <w:t>一九八零年六月，中央新闻纪录电影制片厂拍摄了《你信不信》这部以特异功能为题材的纪实片。片中如实记录了出现在中国的耳朵认字、透视、意念搬运等特异功能现象。当时，科学家钱学森首次提出了“人体科学”这个概念，并与时任国防科工委科技委主任的张震寰联手，大胆突破无神论的框架，在中国科学界掀起了一场全新的科学浪潮</w:t>
                  </w:r>
                  <w:r>
                    <w:rPr>
                      <w:rFonts w:ascii="宋体" w:hAnsi="宋体"/>
                      <w:sz w:val="22"/>
                      <w:lang w:eastAsia="zh-CN"/>
                    </w:rPr>
                    <w:t>——</w:t>
                  </w:r>
                  <w:r>
                    <w:rPr>
                      <w:rFonts w:ascii="宋体" w:hAnsi="宋体" w:hint="eastAsia"/>
                      <w:sz w:val="22"/>
                      <w:lang w:eastAsia="zh-CN"/>
                    </w:rPr>
                    <w:t>中国人体科学。</w:t>
                  </w:r>
                </w:p>
                <w:p w:rsidR="008409E0" w:rsidRDefault="008409E0">
                  <w:pPr>
                    <w:spacing w:line="300" w:lineRule="exact"/>
                    <w:ind w:firstLine="450"/>
                    <w:jc w:val="both"/>
                    <w:rPr>
                      <w:rFonts w:ascii="宋体"/>
                      <w:color w:val="000000"/>
                      <w:kern w:val="28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2"/>
                      <w:lang w:eastAsia="zh-CN"/>
                    </w:rPr>
                    <w:t>钱学森在接受香港记者采访时说；“人体特异功能是真的，不是假的。”“有人试图解释它，我看不行，因为它远远超出现代科学的范围。”“（特异功能）本身就打破现代科学体系，最后将引起科学革命。”正是钱学森的鼎力推举，促使中共总书记胡耀邦指示中宣部对气功和人体科学研究实行“不报道、不争论、不打棍子”的“三不政策”。</w:t>
                  </w:r>
                </w:p>
                <w:p w:rsidR="008409E0" w:rsidRDefault="008409E0">
                  <w:pPr>
                    <w:spacing w:line="300" w:lineRule="exact"/>
                    <w:ind w:firstLine="450"/>
                    <w:jc w:val="both"/>
                    <w:rPr>
                      <w:rFonts w:ascii="宋体"/>
                      <w:color w:val="000000"/>
                      <w:kern w:val="28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2"/>
                      <w:lang w:eastAsia="zh-CN"/>
                    </w:rPr>
                    <w:t>一九九九年，中共对法轮功的迫害也延伸到了整个气功界，包括人体科学的研究。而钱学森没有像在“大跃进”期间一样，迫于政治压力论证“亩产万斤”可以实现，他未对法轮功有丝毫的指责，更没有对自己曾极力推广的气功、特异功能及人体科学加以任何否定。</w:t>
                  </w:r>
                </w:p>
                <w:p w:rsidR="008409E0" w:rsidRDefault="008409E0">
                  <w:pPr>
                    <w:spacing w:line="300" w:lineRule="exact"/>
                    <w:ind w:firstLine="450"/>
                    <w:jc w:val="both"/>
                    <w:rPr>
                      <w:rFonts w:ascii="宋体"/>
                      <w:color w:val="000000"/>
                      <w:kern w:val="28"/>
                      <w:sz w:val="22"/>
                      <w:szCs w:val="22"/>
                    </w:rPr>
                  </w:pPr>
                  <w:r>
                    <w:rPr>
                      <w:rFonts w:ascii="宋体" w:hAnsi="宋体" w:hint="eastAsia"/>
                      <w:sz w:val="22"/>
                      <w:lang w:eastAsia="zh-CN"/>
                    </w:rPr>
                    <w:t>钱学森曾说：“人体科学是尖端的尖端的科学，还不算，是尖端的尖端的科学的平方。”他明确指出“气功是打开人体科学大门的钥匙”。</w:t>
                  </w:r>
                  <w:r>
                    <w:rPr>
                      <w:rFonts w:ascii="宋体" w:hAnsi="宋体" w:hint="eastAsia"/>
                      <w:sz w:val="22"/>
                    </w:rPr>
                    <w:t>◇</w:t>
                  </w:r>
                </w:p>
                <w:p w:rsidR="008409E0" w:rsidRDefault="008409E0">
                  <w:pPr>
                    <w:spacing w:line="300" w:lineRule="exact"/>
                    <w:ind w:firstLine="450"/>
                    <w:jc w:val="both"/>
                    <w:rPr>
                      <w:rFonts w:ascii="宋体"/>
                      <w:color w:val="000000"/>
                      <w:kern w:val="28"/>
                      <w:sz w:val="22"/>
                      <w:szCs w:val="22"/>
                    </w:rPr>
                  </w:pPr>
                </w:p>
              </w:txbxContent>
            </v:textbox>
            <w10:wrap type="square"/>
          </v:shape>
        </w:pict>
      </w:r>
      <w:r>
        <w:rPr>
          <w:noProof/>
          <w:lang w:eastAsia="zh-CN"/>
        </w:rPr>
        <w:pict>
          <v:line id="_x0000_s1054" style="position:absolute;z-index:251662848;mso-wrap-distance-left:2.88pt;mso-wrap-distance-top:2.88pt;mso-wrap-distance-right:2.88pt;mso-wrap-distance-bottom:2.88pt" from="-3.75pt,779.6pt" to="549pt,779.6pt" o:regroupid="1">
            <v:shadow color="#ccc"/>
            <w10:wrap type="square"/>
          </v:line>
        </w:pict>
      </w:r>
      <w:r>
        <w:rPr>
          <w:noProof/>
          <w:lang w:eastAsia="zh-CN"/>
        </w:rPr>
        <w:pict>
          <v:shape id="_x0000_s1055" type="#_x0000_t202" alt="" style="position:absolute;margin-left:129.6pt;margin-top:-15.3pt;width:415.65pt;height:22.35pt;z-index:251661824;mso-wrap-distance-left:2.88pt;mso-wrap-distance-top:2.88pt;mso-wrap-distance-right:2.88pt;mso-wrap-distance-bottom:2.88pt" o:regroupid="1" filled="f" stroked="f" strokeweight="0">
            <v:shadow color="#fbeec9"/>
            <v:textbox style="mso-rotate-with-shape:t" inset="0,0,0,0">
              <w:txbxContent>
                <w:p w:rsidR="008409E0" w:rsidRDefault="008409E0">
                  <w:pPr>
                    <w:jc w:val="right"/>
                    <w:rPr>
                      <w:rFonts w:ascii="华文隶书" w:eastAsia="华文隶书"/>
                      <w:color w:val="FFFFFF"/>
                      <w:sz w:val="36"/>
                      <w:szCs w:val="36"/>
                      <w:lang w:eastAsia="zh-CN"/>
                    </w:rPr>
                  </w:pPr>
                  <w:r>
                    <w:rPr>
                      <w:rFonts w:ascii="华文隶书" w:eastAsia="华文隶书" w:hint="eastAsia"/>
                      <w:sz w:val="32"/>
                      <w:szCs w:val="32"/>
                      <w:lang w:eastAsia="zh-CN"/>
                    </w:rPr>
                    <w:t xml:space="preserve">明　慧　周　报　</w:t>
                  </w:r>
                  <w:r>
                    <w:rPr>
                      <w:rFonts w:ascii="华文行楷" w:eastAsia="华文行楷" w:hint="eastAsia"/>
                      <w:color w:val="008000"/>
                      <w:sz w:val="28"/>
                      <w:szCs w:val="28"/>
                      <w:lang w:eastAsia="zh-CN"/>
                    </w:rPr>
                    <w:t>安达版</w:t>
                  </w:r>
                  <w:r>
                    <w:rPr>
                      <w:rFonts w:ascii="华文行楷" w:eastAsia="华文行楷"/>
                      <w:color w:val="009900"/>
                      <w:sz w:val="28"/>
                      <w:szCs w:val="28"/>
                      <w:lang w:eastAsia="zh-CN"/>
                    </w:rPr>
                    <w:t xml:space="preserve"> </w:t>
                  </w:r>
                  <w:r>
                    <w:rPr>
                      <w:rFonts w:ascii="华文行楷" w:eastAsia="华文行楷"/>
                      <w:sz w:val="28"/>
                      <w:szCs w:val="28"/>
                      <w:lang w:eastAsia="zh-CN"/>
                    </w:rPr>
                    <w:t xml:space="preserve">           </w:t>
                  </w:r>
                  <w:r>
                    <w:rPr>
                      <w:rFonts w:ascii="宋体" w:hAnsi="宋体" w:hint="eastAsia"/>
                      <w:b/>
                      <w:bCs/>
                      <w:sz w:val="20"/>
                      <w:szCs w:val="20"/>
                      <w:lang w:eastAsia="zh-CN"/>
                    </w:rPr>
                    <w:t>第</w:t>
                  </w:r>
                  <w:r>
                    <w:rPr>
                      <w:rFonts w:ascii="宋体" w:hAnsi="宋体"/>
                      <w:b/>
                      <w:bCs/>
                      <w:sz w:val="20"/>
                      <w:szCs w:val="20"/>
                      <w:lang w:eastAsia="zh-CN"/>
                    </w:rPr>
                    <w:t>8</w:t>
                  </w:r>
                  <w:r>
                    <w:rPr>
                      <w:rFonts w:ascii="宋体" w:hAnsi="宋体" w:hint="eastAsia"/>
                      <w:b/>
                      <w:bCs/>
                      <w:sz w:val="20"/>
                      <w:szCs w:val="20"/>
                      <w:lang w:eastAsia="zh-CN"/>
                    </w:rPr>
                    <w:t>期</w:t>
                  </w:r>
                  <w:r>
                    <w:rPr>
                      <w:rFonts w:ascii="宋体" w:hAnsi="宋体"/>
                      <w:b/>
                      <w:bCs/>
                      <w:sz w:val="20"/>
                      <w:szCs w:val="20"/>
                      <w:lang w:eastAsia="zh-CN"/>
                    </w:rPr>
                    <w:t xml:space="preserve">    2009</w:t>
                  </w:r>
                  <w:r>
                    <w:rPr>
                      <w:rFonts w:ascii="宋体" w:hAnsi="宋体" w:hint="eastAsia"/>
                      <w:b/>
                      <w:bCs/>
                      <w:sz w:val="20"/>
                      <w:szCs w:val="20"/>
                      <w:lang w:eastAsia="zh-CN"/>
                    </w:rPr>
                    <w:t>年</w:t>
                  </w:r>
                  <w:r>
                    <w:rPr>
                      <w:rFonts w:ascii="宋体" w:hAnsi="宋体"/>
                      <w:b/>
                      <w:bCs/>
                      <w:sz w:val="20"/>
                      <w:szCs w:val="20"/>
                      <w:lang w:eastAsia="zh-CN"/>
                    </w:rPr>
                    <w:t>12</w:t>
                  </w:r>
                  <w:r>
                    <w:rPr>
                      <w:rFonts w:ascii="宋体" w:hAnsi="宋体" w:hint="eastAsia"/>
                      <w:b/>
                      <w:bCs/>
                      <w:sz w:val="20"/>
                      <w:szCs w:val="20"/>
                      <w:lang w:eastAsia="zh-CN"/>
                    </w:rPr>
                    <w:t>月</w:t>
                  </w:r>
                  <w:r>
                    <w:rPr>
                      <w:rFonts w:ascii="宋体" w:hAnsi="宋体"/>
                      <w:b/>
                      <w:bCs/>
                      <w:sz w:val="20"/>
                      <w:szCs w:val="20"/>
                      <w:lang w:eastAsia="zh-CN"/>
                    </w:rPr>
                    <w:t>25</w:t>
                  </w:r>
                  <w:r>
                    <w:rPr>
                      <w:rFonts w:ascii="宋体" w:hAnsi="宋体" w:hint="eastAsia"/>
                      <w:b/>
                      <w:bCs/>
                      <w:sz w:val="20"/>
                      <w:szCs w:val="20"/>
                      <w:lang w:eastAsia="zh-CN"/>
                    </w:rPr>
                    <w:t>日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zh-CN"/>
        </w:rPr>
        <w:pict>
          <v:shape id="_x0000_s1056" type="#_x0000_t202" alt="" style="position:absolute;margin-left:-3.75pt;margin-top:780.35pt;width:549.55pt;height:20.65pt;z-index:251660800;mso-wrap-distance-left:2.88pt;mso-wrap-distance-top:2.88pt;mso-wrap-distance-right:2.88pt;mso-wrap-distance-bottom:2.88pt" o:regroupid="1" filled="f" stroked="f" strokeweight="0">
            <v:shadow color="#fbeec9"/>
            <v:textbox style="mso-rotate-with-shape:t" inset="0,0,0,0">
              <w:txbxContent>
                <w:p w:rsidR="008409E0" w:rsidRDefault="008409E0">
                  <w:pPr>
                    <w:jc w:val="center"/>
                    <w:rPr>
                      <w:rFonts w:ascii="华文仿宋" w:eastAsia="华文仿宋" w:hAnsi="华文仿宋"/>
                      <w:b/>
                      <w:bCs/>
                      <w:color w:val="FF0000"/>
                      <w:sz w:val="21"/>
                      <w:szCs w:val="21"/>
                    </w:rPr>
                  </w:pPr>
                  <w:r>
                    <w:rPr>
                      <w:rFonts w:ascii="华文仿宋" w:eastAsia="华文仿宋" w:hAnsi="华文仿宋" w:hint="eastAsia"/>
                      <w:b/>
                      <w:bCs/>
                      <w:sz w:val="21"/>
                      <w:szCs w:val="21"/>
                    </w:rPr>
                    <w:t>动态网近期网址</w:t>
                  </w:r>
                  <w:r>
                    <w:rPr>
                      <w:rFonts w:ascii="华文仿宋" w:eastAsia="华文仿宋" w:hAnsi="华文仿宋"/>
                      <w:b/>
                      <w:bCs/>
                      <w:sz w:val="21"/>
                      <w:szCs w:val="21"/>
                    </w:rPr>
                    <w:t>https</w:t>
                  </w:r>
                  <w:r>
                    <w:rPr>
                      <w:rFonts w:ascii="华文仿宋" w:eastAsia="华文仿宋" w:hAnsi="华文仿宋" w:hint="eastAsia"/>
                      <w:b/>
                      <w:bCs/>
                      <w:sz w:val="21"/>
                      <w:szCs w:val="21"/>
                    </w:rPr>
                    <w:t>是加密网址，浏览时弹出的两个对话框，请点“是”和“确认”，即可加密访问。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zh-CN"/>
        </w:rPr>
        <w:pict>
          <v:shape id="_x0000_s1057" type="#_x0000_t202" style="position:absolute;margin-left:-3.75pt;margin-top:405.25pt;width:352.9pt;height:36.1pt;z-index:251659776;mso-wrap-distance-left:2.88pt;mso-wrap-distance-top:2.88pt;mso-wrap-distance-right:2.88pt;mso-wrap-distance-bottom:2.88pt" o:regroupid="1" filled="f" stroked="f">
            <v:shadow color="#ccc"/>
            <v:textbox inset="2.88pt,2.88pt,2.88pt,2.88pt">
              <w:txbxContent>
                <w:p w:rsidR="008409E0" w:rsidRDefault="008409E0">
                  <w:pPr>
                    <w:pStyle w:val="Heading4"/>
                    <w:jc w:val="left"/>
                    <w:rPr>
                      <w:rFonts w:ascii="方正粗宋简体" w:eastAsia="方正粗宋简体"/>
                      <w:b w:val="0"/>
                      <w:bCs w:val="0"/>
                      <w:color w:val="0066FF"/>
                      <w:sz w:val="44"/>
                      <w:szCs w:val="44"/>
                      <w:lang w:eastAsia="zh-CN"/>
                    </w:rPr>
                  </w:pPr>
                  <w:r>
                    <w:rPr>
                      <w:rFonts w:ascii="方正粗宋简体" w:eastAsia="方正粗宋简体"/>
                      <w:b w:val="0"/>
                      <w:bCs w:val="0"/>
                      <w:color w:val="0066FF"/>
                      <w:sz w:val="44"/>
                      <w:szCs w:val="44"/>
                      <w:lang w:eastAsia="zh-CN"/>
                    </w:rPr>
                    <w:t xml:space="preserve"> </w:t>
                  </w:r>
                  <w:r>
                    <w:rPr>
                      <w:rFonts w:ascii="方正粗宋简体" w:eastAsia="方正粗宋简体" w:hint="eastAsia"/>
                      <w:b w:val="0"/>
                      <w:bCs w:val="0"/>
                      <w:color w:val="0066FF"/>
                      <w:sz w:val="44"/>
                      <w:szCs w:val="44"/>
                      <w:lang w:eastAsia="zh-CN"/>
                    </w:rPr>
                    <w:t>澳门法轮功学员呼吁惩办迫害元凶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zh-CN"/>
        </w:rPr>
        <w:pict>
          <v:shape id="_x0000_s1058" type="#_x0000_t202" style="position:absolute;margin-left:391.7pt;margin-top:728.2pt;width:157.3pt;height:51.4pt;z-index:251657728;mso-wrap-distance-left:2.88pt;mso-wrap-distance-top:2.88pt;mso-wrap-distance-right:2.88pt;mso-wrap-distance-bottom:2.88pt" o:regroupid="1" filled="f" stroked="f">
            <v:shadow color="#ccc"/>
            <v:textbox style="mso-next-textbox:#_x0000_s1058" inset="2.88pt,2.88pt,0,0">
              <w:txbxContent/>
            </v:textbox>
            <w10:wrap type="square"/>
          </v:shape>
        </w:pict>
      </w:r>
    </w:p>
    <w:sectPr w:rsidR="008409E0" w:rsidSect="00124186">
      <w:pgSz w:w="11907" w:h="16840" w:code="9"/>
      <w:pgMar w:top="425" w:right="510" w:bottom="510" w:left="425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9E0" w:rsidRDefault="008409E0" w:rsidP="003D7A17">
      <w:r>
        <w:separator/>
      </w:r>
    </w:p>
  </w:endnote>
  <w:endnote w:type="continuationSeparator" w:id="1">
    <w:p w:rsidR="008409E0" w:rsidRDefault="008409E0" w:rsidP="003D7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准圆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方正大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粗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9E0" w:rsidRDefault="008409E0" w:rsidP="003D7A17">
      <w:r>
        <w:separator/>
      </w:r>
    </w:p>
  </w:footnote>
  <w:footnote w:type="continuationSeparator" w:id="1">
    <w:p w:rsidR="008409E0" w:rsidRDefault="008409E0" w:rsidP="003D7A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7A17"/>
    <w:rsid w:val="000B7DFA"/>
    <w:rsid w:val="00124186"/>
    <w:rsid w:val="00176473"/>
    <w:rsid w:val="001D55AB"/>
    <w:rsid w:val="003D7A17"/>
    <w:rsid w:val="00511D9B"/>
    <w:rsid w:val="008409E0"/>
    <w:rsid w:val="00973929"/>
    <w:rsid w:val="00A4049C"/>
    <w:rsid w:val="00BE31B0"/>
    <w:rsid w:val="00F50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186"/>
    <w:rPr>
      <w:sz w:val="24"/>
      <w:szCs w:val="24"/>
      <w:lang w:eastAsia="en-US"/>
    </w:rPr>
  </w:style>
  <w:style w:type="paragraph" w:styleId="Heading4">
    <w:name w:val="heading 4"/>
    <w:basedOn w:val="Normal"/>
    <w:link w:val="Heading4Char"/>
    <w:uiPriority w:val="99"/>
    <w:qFormat/>
    <w:rsid w:val="00124186"/>
    <w:pPr>
      <w:spacing w:after="280"/>
      <w:jc w:val="both"/>
      <w:outlineLvl w:val="3"/>
    </w:pPr>
    <w:rPr>
      <w:rFonts w:eastAsia="Arial Unicode MS"/>
      <w:b/>
      <w:bCs/>
      <w:color w:val="000000"/>
      <w:kern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semiHidden/>
    <w:rsid w:val="006E4F88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124186"/>
    <w:pPr>
      <w:spacing w:line="280" w:lineRule="exact"/>
      <w:ind w:firstLine="450"/>
      <w:jc w:val="both"/>
    </w:pPr>
    <w:rPr>
      <w:rFonts w:ascii="宋体" w:hAnsi="宋体"/>
      <w:sz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E4F88"/>
    <w:rPr>
      <w:sz w:val="24"/>
      <w:szCs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124186"/>
    <w:pPr>
      <w:spacing w:line="280" w:lineRule="exact"/>
      <w:ind w:firstLine="450"/>
    </w:pPr>
    <w:rPr>
      <w:rFonts w:ascii="宋体" w:hAnsi="宋体"/>
      <w:sz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E4F88"/>
    <w:rPr>
      <w:sz w:val="24"/>
      <w:szCs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124186"/>
    <w:pPr>
      <w:spacing w:line="290" w:lineRule="exact"/>
      <w:ind w:firstLine="450"/>
      <w:jc w:val="both"/>
    </w:p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E4F88"/>
    <w:rPr>
      <w:sz w:val="16"/>
      <w:szCs w:val="16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124186"/>
    <w:pPr>
      <w:spacing w:line="300" w:lineRule="exact"/>
      <w:ind w:right="2460"/>
      <w:jc w:val="both"/>
    </w:pPr>
    <w:rPr>
      <w:rFonts w:ascii="宋体" w:hAnsi="宋体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E4F88"/>
    <w:rPr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3D7A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D7A17"/>
    <w:rPr>
      <w:rFonts w:cs="Times New Roman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3D7A1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D7A17"/>
    <w:rPr>
      <w:rFonts w:cs="Times New Roman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</TotalTime>
  <Pages>2</Pages>
  <Words>5</Words>
  <Characters>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/>
  <cp:keywords/>
  <dc:description/>
  <cp:lastModifiedBy>work</cp:lastModifiedBy>
  <cp:revision>6</cp:revision>
  <cp:lastPrinted>2009-12-30T00:54:00Z</cp:lastPrinted>
  <dcterms:created xsi:type="dcterms:W3CDTF">2009-12-25T13:50:00Z</dcterms:created>
  <dcterms:modified xsi:type="dcterms:W3CDTF">2009-12-30T00:54:00Z</dcterms:modified>
</cp:coreProperties>
</file>